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26790" w14:textId="77777777" w:rsidR="00445D7A" w:rsidRPr="00826DB4" w:rsidRDefault="00445D7A" w:rsidP="00445D7A">
      <w:pPr>
        <w:spacing w:after="0"/>
        <w:jc w:val="center"/>
        <w:rPr>
          <w:rFonts w:ascii="Times New Roman" w:hAnsi="Times New Roman"/>
          <w:b/>
          <w:sz w:val="24"/>
          <w:szCs w:val="24"/>
          <w:u w:val="single"/>
        </w:rPr>
      </w:pPr>
      <w:r w:rsidRPr="00826DB4">
        <w:rPr>
          <w:rFonts w:ascii="Times New Roman" w:hAnsi="Times New Roman"/>
          <w:b/>
          <w:sz w:val="24"/>
          <w:szCs w:val="24"/>
          <w:u w:val="single"/>
        </w:rPr>
        <w:t>EXHIBIT B</w:t>
      </w:r>
    </w:p>
    <w:p w14:paraId="14DBB770" w14:textId="77777777" w:rsidR="00445D7A" w:rsidRPr="00826DB4" w:rsidRDefault="00445D7A" w:rsidP="00445D7A">
      <w:pPr>
        <w:jc w:val="center"/>
        <w:rPr>
          <w:rFonts w:ascii="Times New Roman" w:hAnsi="Times New Roman"/>
          <w:b/>
          <w:sz w:val="24"/>
          <w:szCs w:val="24"/>
        </w:rPr>
      </w:pPr>
      <w:r w:rsidRPr="00826DB4">
        <w:rPr>
          <w:rFonts w:ascii="Times New Roman" w:hAnsi="Times New Roman"/>
          <w:b/>
          <w:sz w:val="24"/>
          <w:szCs w:val="24"/>
        </w:rPr>
        <w:t>ACH DEBIT AUTHORIZATION</w:t>
      </w:r>
    </w:p>
    <w:p w14:paraId="4C18F909" w14:textId="77777777" w:rsidR="00445D7A" w:rsidRPr="00826DB4" w:rsidRDefault="00445D7A" w:rsidP="00445D7A">
      <w:pPr>
        <w:jc w:val="center"/>
        <w:rPr>
          <w:rFonts w:ascii="Times New Roman" w:hAnsi="Times New Roman"/>
          <w:b/>
          <w:sz w:val="24"/>
          <w:szCs w:val="24"/>
        </w:rPr>
      </w:pPr>
      <w:r w:rsidRPr="00826DB4">
        <w:rPr>
          <w:rFonts w:ascii="Times New Roman" w:hAnsi="Times New Roman"/>
          <w:b/>
          <w:sz w:val="24"/>
          <w:szCs w:val="24"/>
        </w:rPr>
        <w:t>THIS EXHIBIT B IS NOT APPLICABLE</w:t>
      </w:r>
    </w:p>
    <w:p w14:paraId="7516B4B2" w14:textId="77777777" w:rsidR="00445D7A" w:rsidRPr="00826DB4" w:rsidRDefault="00445D7A" w:rsidP="00445D7A">
      <w:pPr>
        <w:pBdr>
          <w:top w:val="single" w:sz="6" w:space="1" w:color="auto"/>
          <w:left w:val="single" w:sz="6" w:space="4" w:color="auto"/>
          <w:bottom w:val="single" w:sz="6" w:space="1" w:color="auto"/>
          <w:right w:val="single" w:sz="6" w:space="4" w:color="auto"/>
        </w:pBdr>
        <w:spacing w:after="0"/>
        <w:jc w:val="center"/>
        <w:rPr>
          <w:rFonts w:ascii="Times New Roman" w:hAnsi="Times New Roman"/>
          <w:b/>
          <w:szCs w:val="24"/>
        </w:rPr>
      </w:pPr>
      <w:r w:rsidRPr="00826DB4">
        <w:rPr>
          <w:rFonts w:ascii="Times New Roman" w:hAnsi="Times New Roman"/>
          <w:b/>
          <w:szCs w:val="24"/>
        </w:rPr>
        <w:t>AUTHORIZATION AGREEMENT FOR DIRECT PAYMENTS (ACH DEBITS)</w:t>
      </w:r>
    </w:p>
    <w:p w14:paraId="031EF61F" w14:textId="77777777" w:rsidR="00445D7A" w:rsidRPr="00826DB4" w:rsidRDefault="00445D7A" w:rsidP="00445D7A">
      <w:pPr>
        <w:pBdr>
          <w:top w:val="single" w:sz="6" w:space="1" w:color="auto"/>
          <w:left w:val="single" w:sz="6" w:space="4" w:color="auto"/>
          <w:bottom w:val="single" w:sz="6" w:space="1" w:color="auto"/>
          <w:right w:val="single" w:sz="6" w:space="4" w:color="auto"/>
        </w:pBdr>
        <w:spacing w:after="0"/>
        <w:jc w:val="center"/>
        <w:rPr>
          <w:rFonts w:ascii="Times New Roman" w:hAnsi="Times New Roman"/>
          <w:b/>
          <w:szCs w:val="24"/>
        </w:rPr>
      </w:pPr>
    </w:p>
    <w:p w14:paraId="55D4B4A3" w14:textId="77777777" w:rsidR="00445D7A" w:rsidRPr="00826DB4" w:rsidRDefault="00445D7A" w:rsidP="00445D7A">
      <w:pPr>
        <w:pBdr>
          <w:top w:val="single" w:sz="6" w:space="1" w:color="auto"/>
          <w:left w:val="single" w:sz="6" w:space="4" w:color="auto"/>
          <w:bottom w:val="single" w:sz="6" w:space="1" w:color="auto"/>
          <w:right w:val="single" w:sz="6" w:space="4" w:color="auto"/>
        </w:pBdr>
        <w:spacing w:after="0"/>
        <w:rPr>
          <w:rFonts w:ascii="Times New Roman" w:hAnsi="Times New Roman"/>
          <w:szCs w:val="24"/>
        </w:rPr>
      </w:pPr>
      <w:r w:rsidRPr="00826DB4">
        <w:rPr>
          <w:rFonts w:ascii="Times New Roman" w:hAnsi="Times New Roman"/>
          <w:szCs w:val="24"/>
        </w:rPr>
        <w:t>Company</w:t>
      </w:r>
      <w:r w:rsidRPr="00826DB4">
        <w:rPr>
          <w:rFonts w:ascii="Times New Roman" w:hAnsi="Times New Roman"/>
          <w:szCs w:val="24"/>
        </w:rPr>
        <w:tab/>
      </w:r>
      <w:r w:rsidRPr="00826DB4">
        <w:rPr>
          <w:rFonts w:ascii="Times New Roman" w:hAnsi="Times New Roman"/>
          <w:szCs w:val="24"/>
        </w:rPr>
        <w:tab/>
      </w:r>
      <w:r w:rsidRPr="00826DB4">
        <w:rPr>
          <w:rFonts w:ascii="Times New Roman" w:hAnsi="Times New Roman"/>
          <w:szCs w:val="24"/>
        </w:rPr>
        <w:tab/>
      </w:r>
      <w:r w:rsidRPr="00826DB4">
        <w:rPr>
          <w:rFonts w:ascii="Times New Roman" w:hAnsi="Times New Roman"/>
          <w:szCs w:val="24"/>
        </w:rPr>
        <w:tab/>
      </w:r>
      <w:r w:rsidRPr="00826DB4">
        <w:rPr>
          <w:rFonts w:ascii="Times New Roman" w:hAnsi="Times New Roman"/>
          <w:szCs w:val="24"/>
        </w:rPr>
        <w:tab/>
        <w:t>Tax</w:t>
      </w:r>
    </w:p>
    <w:p w14:paraId="5C22C5F4" w14:textId="77777777" w:rsidR="00445D7A" w:rsidRPr="00826DB4" w:rsidRDefault="00445D7A" w:rsidP="00445D7A">
      <w:pPr>
        <w:pBdr>
          <w:top w:val="single" w:sz="6" w:space="1" w:color="auto"/>
          <w:left w:val="single" w:sz="6" w:space="4" w:color="auto"/>
          <w:bottom w:val="single" w:sz="6" w:space="1" w:color="auto"/>
          <w:right w:val="single" w:sz="6" w:space="4" w:color="auto"/>
        </w:pBdr>
        <w:spacing w:after="0"/>
        <w:rPr>
          <w:rFonts w:ascii="Times New Roman" w:hAnsi="Times New Roman"/>
          <w:szCs w:val="24"/>
        </w:rPr>
      </w:pPr>
      <w:r w:rsidRPr="00826DB4">
        <w:rPr>
          <w:rFonts w:ascii="Times New Roman" w:hAnsi="Times New Roman"/>
          <w:szCs w:val="24"/>
        </w:rPr>
        <w:t xml:space="preserve">Name </w:t>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rPr>
        <w:t xml:space="preserve">      </w:t>
      </w:r>
      <w:r w:rsidRPr="00826DB4">
        <w:rPr>
          <w:rFonts w:ascii="Times New Roman" w:hAnsi="Times New Roman"/>
          <w:szCs w:val="24"/>
        </w:rPr>
        <w:tab/>
        <w:t xml:space="preserve">ID Number </w:t>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rPr>
        <w:t xml:space="preserve"> </w:t>
      </w:r>
      <w:r w:rsidRPr="00826DB4">
        <w:rPr>
          <w:rFonts w:ascii="Times New Roman" w:hAnsi="Times New Roman"/>
          <w:szCs w:val="24"/>
        </w:rPr>
        <w:fldChar w:fldCharType="begin"/>
      </w:r>
      <w:r w:rsidRPr="00826DB4">
        <w:rPr>
          <w:rFonts w:ascii="Times New Roman" w:hAnsi="Times New Roman"/>
          <w:szCs w:val="24"/>
        </w:rPr>
        <w:instrText xml:space="preserve"> MERGEFIELD WM_INC </w:instrText>
      </w:r>
      <w:r w:rsidRPr="00826DB4">
        <w:rPr>
          <w:rFonts w:ascii="Times New Roman" w:hAnsi="Times New Roman"/>
          <w:szCs w:val="24"/>
        </w:rPr>
        <w:fldChar w:fldCharType="end"/>
      </w:r>
      <w:r w:rsidRPr="00826DB4">
        <w:rPr>
          <w:rFonts w:ascii="Times New Roman" w:hAnsi="Times New Roman"/>
          <w:vanish/>
          <w:szCs w:val="24"/>
        </w:rPr>
        <w:t xml:space="preserve"> </w:t>
      </w:r>
      <w:r w:rsidRPr="00826DB4">
        <w:rPr>
          <w:rFonts w:ascii="Times New Roman" w:hAnsi="Times New Roman"/>
          <w:szCs w:val="24"/>
        </w:rPr>
        <w:fldChar w:fldCharType="begin"/>
      </w:r>
      <w:r w:rsidRPr="00826DB4">
        <w:rPr>
          <w:rFonts w:ascii="Times New Roman" w:hAnsi="Times New Roman"/>
          <w:szCs w:val="24"/>
        </w:rPr>
        <w:instrText xml:space="preserve"> MERGEFIELD WM_texas_LP </w:instrText>
      </w:r>
      <w:r w:rsidRPr="00826DB4">
        <w:rPr>
          <w:rFonts w:ascii="Times New Roman" w:hAnsi="Times New Roman"/>
          <w:szCs w:val="24"/>
        </w:rPr>
        <w:fldChar w:fldCharType="end"/>
      </w:r>
      <w:r w:rsidRPr="00826DB4">
        <w:rPr>
          <w:rFonts w:ascii="Times New Roman" w:hAnsi="Times New Roman"/>
          <w:vanish/>
          <w:szCs w:val="24"/>
        </w:rPr>
        <w:t xml:space="preserve"> </w:t>
      </w:r>
      <w:r w:rsidRPr="00826DB4">
        <w:rPr>
          <w:rFonts w:ascii="Times New Roman" w:hAnsi="Times New Roman"/>
          <w:szCs w:val="24"/>
        </w:rPr>
        <w:fldChar w:fldCharType="begin"/>
      </w:r>
      <w:r w:rsidRPr="00826DB4">
        <w:rPr>
          <w:rFonts w:ascii="Times New Roman" w:hAnsi="Times New Roman"/>
          <w:szCs w:val="24"/>
        </w:rPr>
        <w:instrText xml:space="preserve"> MERGEFIELD Louisiana_LLC </w:instrText>
      </w:r>
      <w:r w:rsidRPr="00826DB4">
        <w:rPr>
          <w:rFonts w:ascii="Times New Roman" w:hAnsi="Times New Roman"/>
          <w:szCs w:val="24"/>
        </w:rPr>
        <w:fldChar w:fldCharType="end"/>
      </w:r>
    </w:p>
    <w:p w14:paraId="3D111255" w14:textId="77777777" w:rsidR="00445D7A" w:rsidRPr="00826DB4" w:rsidRDefault="00445D7A" w:rsidP="00445D7A">
      <w:pPr>
        <w:pBdr>
          <w:top w:val="single" w:sz="6" w:space="1" w:color="auto"/>
          <w:left w:val="single" w:sz="6" w:space="4" w:color="auto"/>
          <w:bottom w:val="single" w:sz="6" w:space="1" w:color="auto"/>
          <w:right w:val="single" w:sz="6" w:space="4" w:color="auto"/>
        </w:pBdr>
        <w:spacing w:after="0"/>
        <w:rPr>
          <w:rFonts w:ascii="Times New Roman" w:hAnsi="Times New Roman"/>
          <w:szCs w:val="24"/>
        </w:rPr>
      </w:pPr>
      <w:r w:rsidRPr="00826DB4">
        <w:rPr>
          <w:rFonts w:ascii="Times New Roman" w:hAnsi="Times New Roman"/>
          <w:szCs w:val="24"/>
        </w:rPr>
        <w:t xml:space="preserve">I (we) hereby authorize Wal-Mart Stores, Inc., hereinafter called COMPANY, to initiate debit entries to my (our) </w:t>
      </w:r>
      <w:r w:rsidRPr="00826DB4">
        <w:rPr>
          <w:rFonts w:ascii="Times New Roman" w:hAnsi="Times New Roman"/>
        </w:rPr>
        <w:sym w:font="Wingdings" w:char="F06F"/>
      </w:r>
      <w:r w:rsidRPr="00826DB4">
        <w:rPr>
          <w:rFonts w:ascii="Times New Roman" w:hAnsi="Times New Roman"/>
          <w:szCs w:val="24"/>
        </w:rPr>
        <w:t xml:space="preserve"> Checking Account / </w:t>
      </w:r>
      <w:r w:rsidRPr="00826DB4">
        <w:rPr>
          <w:rFonts w:ascii="Times New Roman" w:hAnsi="Times New Roman"/>
        </w:rPr>
        <w:sym w:font="Wingdings" w:char="F06F"/>
      </w:r>
      <w:r w:rsidRPr="00826DB4">
        <w:rPr>
          <w:rFonts w:ascii="Times New Roman" w:hAnsi="Times New Roman"/>
          <w:szCs w:val="24"/>
        </w:rPr>
        <w:t xml:space="preserve"> Savings Account (select one) indicated below at the depository financial institution named below, hereinafter called DEPOSITORY, and to debit the same to such account.  I (we) acknowledge that the origination of ACH transactions to my (our) account must comply with the provisions of U.S. law.</w:t>
      </w:r>
    </w:p>
    <w:p w14:paraId="52F927E9" w14:textId="77777777" w:rsidR="00445D7A" w:rsidRPr="00826DB4" w:rsidRDefault="00445D7A" w:rsidP="00445D7A">
      <w:pPr>
        <w:pBdr>
          <w:top w:val="single" w:sz="6" w:space="1" w:color="auto"/>
          <w:left w:val="single" w:sz="6" w:space="4" w:color="auto"/>
          <w:bottom w:val="single" w:sz="6" w:space="1" w:color="auto"/>
          <w:right w:val="single" w:sz="6" w:space="4" w:color="auto"/>
        </w:pBdr>
        <w:spacing w:after="0"/>
        <w:rPr>
          <w:rFonts w:ascii="Times New Roman" w:hAnsi="Times New Roman"/>
          <w:szCs w:val="24"/>
        </w:rPr>
      </w:pPr>
    </w:p>
    <w:p w14:paraId="3B7CF81A" w14:textId="77777777" w:rsidR="00445D7A" w:rsidRPr="00826DB4" w:rsidRDefault="00445D7A" w:rsidP="00445D7A">
      <w:pPr>
        <w:pBdr>
          <w:top w:val="single" w:sz="6" w:space="1" w:color="auto"/>
          <w:left w:val="single" w:sz="6" w:space="4" w:color="auto"/>
          <w:bottom w:val="single" w:sz="6" w:space="1" w:color="auto"/>
          <w:right w:val="single" w:sz="6" w:space="4" w:color="auto"/>
        </w:pBdr>
        <w:spacing w:after="0"/>
        <w:jc w:val="both"/>
        <w:rPr>
          <w:rFonts w:ascii="Times New Roman" w:hAnsi="Times New Roman"/>
          <w:szCs w:val="24"/>
        </w:rPr>
      </w:pPr>
      <w:r w:rsidRPr="00826DB4">
        <w:rPr>
          <w:rFonts w:ascii="Times New Roman" w:hAnsi="Times New Roman"/>
          <w:szCs w:val="24"/>
        </w:rPr>
        <w:t>Depository</w:t>
      </w:r>
    </w:p>
    <w:p w14:paraId="4446CAD9" w14:textId="77777777" w:rsidR="00445D7A" w:rsidRPr="00826DB4" w:rsidRDefault="00445D7A" w:rsidP="00445D7A">
      <w:pPr>
        <w:pBdr>
          <w:top w:val="single" w:sz="6" w:space="1" w:color="auto"/>
          <w:left w:val="single" w:sz="6" w:space="4" w:color="auto"/>
          <w:bottom w:val="single" w:sz="6" w:space="1" w:color="auto"/>
          <w:right w:val="single" w:sz="6" w:space="4" w:color="auto"/>
        </w:pBdr>
        <w:spacing w:after="0"/>
        <w:jc w:val="both"/>
        <w:rPr>
          <w:rFonts w:ascii="Times New Roman" w:hAnsi="Times New Roman"/>
          <w:szCs w:val="24"/>
          <w:u w:val="single"/>
        </w:rPr>
      </w:pPr>
      <w:r w:rsidRPr="00826DB4">
        <w:rPr>
          <w:rFonts w:ascii="Times New Roman" w:hAnsi="Times New Roman"/>
          <w:szCs w:val="24"/>
        </w:rPr>
        <w:t xml:space="preserve">Name: </w:t>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rPr>
        <w:t xml:space="preserve"> Branch </w:t>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p>
    <w:p w14:paraId="6AE0B2A8" w14:textId="77777777" w:rsidR="00445D7A" w:rsidRPr="00826DB4" w:rsidRDefault="00445D7A" w:rsidP="00445D7A">
      <w:pPr>
        <w:pBdr>
          <w:top w:val="single" w:sz="6" w:space="1" w:color="auto"/>
          <w:left w:val="single" w:sz="6" w:space="4" w:color="auto"/>
          <w:bottom w:val="single" w:sz="6" w:space="1" w:color="auto"/>
          <w:right w:val="single" w:sz="6" w:space="4" w:color="auto"/>
        </w:pBdr>
        <w:spacing w:after="0"/>
        <w:jc w:val="both"/>
        <w:rPr>
          <w:rFonts w:ascii="Times New Roman" w:hAnsi="Times New Roman"/>
          <w:szCs w:val="24"/>
          <w:u w:val="single"/>
        </w:rPr>
      </w:pPr>
      <w:r w:rsidRPr="00826DB4">
        <w:rPr>
          <w:rFonts w:ascii="Times New Roman" w:hAnsi="Times New Roman"/>
          <w:szCs w:val="24"/>
        </w:rPr>
        <w:t xml:space="preserve">City </w:t>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rPr>
        <w:t xml:space="preserve"> State </w:t>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rPr>
        <w:t xml:space="preserve"> Zip </w:t>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p>
    <w:p w14:paraId="4932D057" w14:textId="77777777" w:rsidR="00445D7A" w:rsidRPr="00826DB4" w:rsidRDefault="00445D7A" w:rsidP="00445D7A">
      <w:pPr>
        <w:pBdr>
          <w:top w:val="single" w:sz="6" w:space="1" w:color="auto"/>
          <w:left w:val="single" w:sz="6" w:space="4" w:color="auto"/>
          <w:bottom w:val="single" w:sz="6" w:space="1" w:color="auto"/>
          <w:right w:val="single" w:sz="6" w:space="4" w:color="auto"/>
        </w:pBdr>
        <w:spacing w:after="0"/>
        <w:jc w:val="both"/>
        <w:rPr>
          <w:rFonts w:ascii="Times New Roman" w:hAnsi="Times New Roman"/>
          <w:szCs w:val="24"/>
        </w:rPr>
      </w:pPr>
    </w:p>
    <w:p w14:paraId="3D6F7671" w14:textId="77777777" w:rsidR="00445D7A" w:rsidRPr="00826DB4" w:rsidRDefault="00445D7A" w:rsidP="00445D7A">
      <w:pPr>
        <w:pBdr>
          <w:top w:val="single" w:sz="6" w:space="1" w:color="auto"/>
          <w:left w:val="single" w:sz="6" w:space="4" w:color="auto"/>
          <w:bottom w:val="single" w:sz="6" w:space="1" w:color="auto"/>
          <w:right w:val="single" w:sz="6" w:space="4" w:color="auto"/>
        </w:pBdr>
        <w:spacing w:after="0"/>
        <w:jc w:val="both"/>
        <w:rPr>
          <w:rFonts w:ascii="Times New Roman" w:hAnsi="Times New Roman"/>
          <w:szCs w:val="24"/>
        </w:rPr>
      </w:pPr>
      <w:r w:rsidRPr="00826DB4">
        <w:rPr>
          <w:rFonts w:ascii="Times New Roman" w:hAnsi="Times New Roman"/>
          <w:szCs w:val="24"/>
        </w:rPr>
        <w:t>Routing</w:t>
      </w:r>
      <w:r w:rsidRPr="00826DB4">
        <w:rPr>
          <w:rFonts w:ascii="Times New Roman" w:hAnsi="Times New Roman"/>
          <w:szCs w:val="24"/>
        </w:rPr>
        <w:tab/>
      </w:r>
      <w:r w:rsidRPr="00826DB4">
        <w:rPr>
          <w:rFonts w:ascii="Times New Roman" w:hAnsi="Times New Roman"/>
          <w:szCs w:val="24"/>
        </w:rPr>
        <w:tab/>
      </w:r>
      <w:r w:rsidRPr="00826DB4">
        <w:rPr>
          <w:rFonts w:ascii="Times New Roman" w:hAnsi="Times New Roman"/>
          <w:szCs w:val="24"/>
        </w:rPr>
        <w:tab/>
      </w:r>
      <w:r w:rsidRPr="00826DB4">
        <w:rPr>
          <w:rFonts w:ascii="Times New Roman" w:hAnsi="Times New Roman"/>
          <w:szCs w:val="24"/>
        </w:rPr>
        <w:tab/>
      </w:r>
      <w:r w:rsidRPr="00826DB4">
        <w:rPr>
          <w:rFonts w:ascii="Times New Roman" w:hAnsi="Times New Roman"/>
          <w:szCs w:val="24"/>
        </w:rPr>
        <w:tab/>
      </w:r>
      <w:r w:rsidRPr="00826DB4">
        <w:rPr>
          <w:rFonts w:ascii="Times New Roman" w:hAnsi="Times New Roman"/>
          <w:szCs w:val="24"/>
        </w:rPr>
        <w:tab/>
        <w:t>Account</w:t>
      </w:r>
    </w:p>
    <w:p w14:paraId="781FA8E9" w14:textId="77777777" w:rsidR="00445D7A" w:rsidRPr="00826DB4" w:rsidRDefault="00445D7A" w:rsidP="00445D7A">
      <w:pPr>
        <w:pBdr>
          <w:top w:val="single" w:sz="6" w:space="1" w:color="auto"/>
          <w:left w:val="single" w:sz="6" w:space="4" w:color="auto"/>
          <w:bottom w:val="single" w:sz="6" w:space="1" w:color="auto"/>
          <w:right w:val="single" w:sz="6" w:space="4" w:color="auto"/>
        </w:pBdr>
        <w:spacing w:after="0"/>
        <w:jc w:val="both"/>
        <w:rPr>
          <w:rFonts w:ascii="Times New Roman" w:hAnsi="Times New Roman"/>
          <w:szCs w:val="24"/>
          <w:u w:val="single"/>
        </w:rPr>
      </w:pPr>
      <w:r w:rsidRPr="00826DB4">
        <w:rPr>
          <w:rFonts w:ascii="Times New Roman" w:hAnsi="Times New Roman"/>
          <w:szCs w:val="24"/>
        </w:rPr>
        <w:t xml:space="preserve">Number </w:t>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rPr>
        <w:t xml:space="preserve">   </w:t>
      </w:r>
      <w:r w:rsidRPr="00826DB4">
        <w:rPr>
          <w:rFonts w:ascii="Times New Roman" w:hAnsi="Times New Roman"/>
          <w:szCs w:val="24"/>
        </w:rPr>
        <w:tab/>
        <w:t xml:space="preserve">Number </w:t>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p>
    <w:p w14:paraId="719FE701" w14:textId="77777777" w:rsidR="00445D7A" w:rsidRPr="00826DB4" w:rsidRDefault="00445D7A" w:rsidP="00445D7A">
      <w:pPr>
        <w:pBdr>
          <w:top w:val="single" w:sz="6" w:space="1" w:color="auto"/>
          <w:left w:val="single" w:sz="6" w:space="4" w:color="auto"/>
          <w:bottom w:val="single" w:sz="6" w:space="1" w:color="auto"/>
          <w:right w:val="single" w:sz="6" w:space="4" w:color="auto"/>
        </w:pBdr>
        <w:spacing w:after="0"/>
        <w:jc w:val="both"/>
        <w:rPr>
          <w:rFonts w:ascii="Times New Roman" w:hAnsi="Times New Roman"/>
          <w:szCs w:val="24"/>
        </w:rPr>
      </w:pPr>
    </w:p>
    <w:p w14:paraId="1E6E1504" w14:textId="77777777" w:rsidR="00445D7A" w:rsidRPr="00826DB4" w:rsidRDefault="00445D7A" w:rsidP="00445D7A">
      <w:pPr>
        <w:pBdr>
          <w:top w:val="single" w:sz="6" w:space="1" w:color="auto"/>
          <w:left w:val="single" w:sz="6" w:space="4" w:color="auto"/>
          <w:bottom w:val="single" w:sz="6" w:space="1" w:color="auto"/>
          <w:right w:val="single" w:sz="6" w:space="4" w:color="auto"/>
        </w:pBdr>
        <w:spacing w:after="0"/>
        <w:jc w:val="both"/>
        <w:rPr>
          <w:rFonts w:ascii="Times New Roman" w:hAnsi="Times New Roman"/>
          <w:szCs w:val="24"/>
        </w:rPr>
      </w:pPr>
      <w:r w:rsidRPr="00826DB4">
        <w:rPr>
          <w:rFonts w:ascii="Times New Roman" w:hAnsi="Times New Roman"/>
          <w:szCs w:val="24"/>
        </w:rPr>
        <w:t>This authorization is to remain in full force and effect until COMPANY has received written notification from me (or either of us) of its termination in such time and in such manner as to afford COMPANY and DEPOSITORY a reasonable opportunity to act on it.</w:t>
      </w:r>
    </w:p>
    <w:p w14:paraId="0028F37A" w14:textId="77777777" w:rsidR="00445D7A" w:rsidRPr="00826DB4" w:rsidRDefault="00445D7A" w:rsidP="00445D7A">
      <w:pPr>
        <w:pBdr>
          <w:top w:val="single" w:sz="6" w:space="1" w:color="auto"/>
          <w:left w:val="single" w:sz="6" w:space="4" w:color="auto"/>
          <w:bottom w:val="single" w:sz="6" w:space="1" w:color="auto"/>
          <w:right w:val="single" w:sz="6" w:space="4" w:color="auto"/>
        </w:pBdr>
        <w:spacing w:after="0"/>
        <w:jc w:val="both"/>
        <w:rPr>
          <w:rFonts w:ascii="Times New Roman" w:hAnsi="Times New Roman"/>
          <w:szCs w:val="24"/>
        </w:rPr>
      </w:pPr>
    </w:p>
    <w:p w14:paraId="3E114B90" w14:textId="77777777" w:rsidR="00445D7A" w:rsidRPr="00826DB4" w:rsidRDefault="00445D7A" w:rsidP="00445D7A">
      <w:pPr>
        <w:pBdr>
          <w:top w:val="single" w:sz="6" w:space="1" w:color="auto"/>
          <w:left w:val="single" w:sz="6" w:space="4" w:color="auto"/>
          <w:bottom w:val="single" w:sz="6" w:space="1" w:color="auto"/>
          <w:right w:val="single" w:sz="6" w:space="4" w:color="auto"/>
        </w:pBdr>
        <w:spacing w:after="0"/>
        <w:jc w:val="both"/>
        <w:rPr>
          <w:rFonts w:ascii="Times New Roman" w:hAnsi="Times New Roman"/>
          <w:szCs w:val="24"/>
          <w:u w:val="single"/>
        </w:rPr>
      </w:pPr>
      <w:r w:rsidRPr="00826DB4">
        <w:rPr>
          <w:rFonts w:ascii="Times New Roman" w:hAnsi="Times New Roman"/>
          <w:szCs w:val="24"/>
        </w:rPr>
        <w:t xml:space="preserve">Name (s) </w:t>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t xml:space="preserve"> </w:t>
      </w:r>
      <w:r w:rsidRPr="00826DB4">
        <w:rPr>
          <w:rFonts w:ascii="Times New Roman" w:hAnsi="Times New Roman"/>
          <w:szCs w:val="24"/>
        </w:rPr>
        <w:t xml:space="preserve">      Tax ID Number </w:t>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p>
    <w:p w14:paraId="388CAEA7" w14:textId="77777777" w:rsidR="00445D7A" w:rsidRPr="00826DB4" w:rsidRDefault="00445D7A" w:rsidP="00445D7A">
      <w:pPr>
        <w:pBdr>
          <w:top w:val="single" w:sz="6" w:space="1" w:color="auto"/>
          <w:left w:val="single" w:sz="6" w:space="4" w:color="auto"/>
          <w:bottom w:val="single" w:sz="6" w:space="1" w:color="auto"/>
          <w:right w:val="single" w:sz="6" w:space="4" w:color="auto"/>
        </w:pBdr>
        <w:spacing w:after="0"/>
        <w:jc w:val="both"/>
        <w:rPr>
          <w:rFonts w:ascii="Times New Roman" w:hAnsi="Times New Roman"/>
          <w:szCs w:val="24"/>
        </w:rPr>
      </w:pPr>
      <w:r w:rsidRPr="00826DB4">
        <w:rPr>
          <w:rFonts w:ascii="Times New Roman" w:hAnsi="Times New Roman"/>
          <w:szCs w:val="24"/>
        </w:rPr>
        <w:t xml:space="preserve">                               (Please Print)</w:t>
      </w:r>
    </w:p>
    <w:p w14:paraId="08150EA5" w14:textId="77777777" w:rsidR="00445D7A" w:rsidRPr="00826DB4" w:rsidRDefault="00445D7A" w:rsidP="00445D7A">
      <w:pPr>
        <w:pBdr>
          <w:top w:val="single" w:sz="6" w:space="1" w:color="auto"/>
          <w:left w:val="single" w:sz="6" w:space="4" w:color="auto"/>
          <w:bottom w:val="single" w:sz="6" w:space="1" w:color="auto"/>
          <w:right w:val="single" w:sz="6" w:space="4" w:color="auto"/>
        </w:pBdr>
        <w:spacing w:after="0"/>
        <w:jc w:val="both"/>
        <w:rPr>
          <w:rFonts w:ascii="Times New Roman" w:hAnsi="Times New Roman"/>
          <w:szCs w:val="24"/>
        </w:rPr>
      </w:pPr>
    </w:p>
    <w:p w14:paraId="2ADF787B" w14:textId="77777777" w:rsidR="00445D7A" w:rsidRPr="00826DB4" w:rsidRDefault="00445D7A" w:rsidP="00445D7A">
      <w:pPr>
        <w:pBdr>
          <w:top w:val="single" w:sz="6" w:space="1" w:color="auto"/>
          <w:left w:val="single" w:sz="6" w:space="4" w:color="auto"/>
          <w:bottom w:val="single" w:sz="6" w:space="1" w:color="auto"/>
          <w:right w:val="single" w:sz="6" w:space="4" w:color="auto"/>
        </w:pBdr>
        <w:spacing w:after="0"/>
        <w:jc w:val="both"/>
        <w:rPr>
          <w:rFonts w:ascii="Times New Roman" w:hAnsi="Times New Roman"/>
          <w:szCs w:val="24"/>
          <w:u w:val="single"/>
        </w:rPr>
      </w:pPr>
      <w:r w:rsidRPr="00826DB4">
        <w:rPr>
          <w:rFonts w:ascii="Times New Roman" w:hAnsi="Times New Roman"/>
          <w:szCs w:val="24"/>
          <w:u w:val="single"/>
        </w:rPr>
        <w:t>Date</w:t>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rPr>
        <w:t xml:space="preserve">       </w:t>
      </w:r>
      <w:r w:rsidRPr="00826DB4">
        <w:rPr>
          <w:rFonts w:ascii="Times New Roman" w:hAnsi="Times New Roman"/>
          <w:szCs w:val="24"/>
          <w:u w:val="single"/>
        </w:rPr>
        <w:t>Signature</w:t>
      </w:r>
      <w:r w:rsidRPr="00826DB4">
        <w:rPr>
          <w:rFonts w:ascii="Times New Roman" w:hAnsi="Times New Roman"/>
          <w:szCs w:val="24"/>
        </w:rPr>
        <w:t xml:space="preserve"> </w:t>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p>
    <w:p w14:paraId="5A1DC46C" w14:textId="77777777" w:rsidR="00445D7A" w:rsidRPr="00826DB4" w:rsidRDefault="00445D7A" w:rsidP="00445D7A">
      <w:pPr>
        <w:pBdr>
          <w:top w:val="single" w:sz="6" w:space="1" w:color="auto"/>
          <w:left w:val="single" w:sz="6" w:space="4" w:color="auto"/>
          <w:bottom w:val="single" w:sz="6" w:space="1" w:color="auto"/>
          <w:right w:val="single" w:sz="6" w:space="4" w:color="auto"/>
        </w:pBdr>
        <w:spacing w:after="0"/>
        <w:jc w:val="both"/>
        <w:rPr>
          <w:rFonts w:ascii="Times New Roman" w:hAnsi="Times New Roman"/>
          <w:szCs w:val="24"/>
        </w:rPr>
      </w:pPr>
    </w:p>
    <w:p w14:paraId="430556D9" w14:textId="77777777" w:rsidR="00445D7A" w:rsidRPr="00826DB4" w:rsidRDefault="00445D7A" w:rsidP="00445D7A">
      <w:pPr>
        <w:pBdr>
          <w:top w:val="single" w:sz="6" w:space="1" w:color="auto"/>
          <w:left w:val="single" w:sz="6" w:space="4" w:color="auto"/>
          <w:bottom w:val="single" w:sz="6" w:space="1" w:color="auto"/>
          <w:right w:val="single" w:sz="6" w:space="4" w:color="auto"/>
        </w:pBdr>
        <w:spacing w:after="0"/>
        <w:jc w:val="both"/>
        <w:rPr>
          <w:rFonts w:ascii="Times New Roman" w:hAnsi="Times New Roman"/>
          <w:szCs w:val="24"/>
        </w:rPr>
      </w:pPr>
      <w:r w:rsidRPr="00826DB4">
        <w:rPr>
          <w:rFonts w:ascii="Times New Roman" w:hAnsi="Times New Roman"/>
          <w:szCs w:val="24"/>
        </w:rPr>
        <w:t xml:space="preserve">NOTE: ALL WRITTEN DEBIT AUTHORIZATIONS </w:t>
      </w:r>
      <w:r w:rsidRPr="00826DB4">
        <w:rPr>
          <w:rFonts w:ascii="Times New Roman" w:hAnsi="Times New Roman"/>
          <w:szCs w:val="24"/>
          <w:u w:val="single"/>
        </w:rPr>
        <w:t>MUST</w:t>
      </w:r>
      <w:r w:rsidRPr="00826DB4">
        <w:rPr>
          <w:rFonts w:ascii="Times New Roman" w:hAnsi="Times New Roman"/>
          <w:szCs w:val="24"/>
        </w:rPr>
        <w:t xml:space="preserve"> PROVIDE THAT THE RECEIVER MAY REVOKE THE AUTHORIZATION ONLY BY NOTIFYING THE ORIGINATOR IN THE MANNER SPECIFIED IN THE AUTHORIZATION.</w:t>
      </w:r>
    </w:p>
    <w:p w14:paraId="3EE1A716" w14:textId="77777777" w:rsidR="00445D7A" w:rsidRPr="00826DB4" w:rsidRDefault="00445D7A" w:rsidP="00445D7A">
      <w:pPr>
        <w:spacing w:after="0"/>
        <w:jc w:val="both"/>
        <w:rPr>
          <w:rFonts w:ascii="Times New Roman" w:hAnsi="Times New Roman"/>
          <w:szCs w:val="24"/>
        </w:rPr>
      </w:pPr>
    </w:p>
    <w:p w14:paraId="71D3D22D" w14:textId="77777777" w:rsidR="00445D7A" w:rsidRPr="00826DB4" w:rsidRDefault="00445D7A" w:rsidP="00445D7A">
      <w:pPr>
        <w:pBdr>
          <w:top w:val="single" w:sz="6" w:space="1" w:color="auto"/>
          <w:left w:val="single" w:sz="6" w:space="4" w:color="auto"/>
          <w:bottom w:val="single" w:sz="6" w:space="0" w:color="auto"/>
          <w:right w:val="single" w:sz="6" w:space="5" w:color="auto"/>
        </w:pBdr>
        <w:spacing w:after="0"/>
        <w:jc w:val="both"/>
        <w:rPr>
          <w:rFonts w:ascii="Times New Roman" w:hAnsi="Times New Roman"/>
          <w:szCs w:val="24"/>
        </w:rPr>
      </w:pPr>
      <w:r w:rsidRPr="00826DB4">
        <w:rPr>
          <w:rFonts w:ascii="Times New Roman" w:hAnsi="Times New Roman"/>
          <w:szCs w:val="24"/>
          <w:u w:val="single"/>
        </w:rPr>
        <w:t>ADDIT</w:t>
      </w:r>
      <w:r>
        <w:rPr>
          <w:rFonts w:ascii="Times New Roman" w:hAnsi="Times New Roman"/>
          <w:szCs w:val="24"/>
          <w:u w:val="single"/>
        </w:rPr>
        <w:t>I</w:t>
      </w:r>
      <w:r w:rsidRPr="00826DB4">
        <w:rPr>
          <w:rFonts w:ascii="Times New Roman" w:hAnsi="Times New Roman"/>
          <w:szCs w:val="24"/>
          <w:u w:val="single"/>
        </w:rPr>
        <w:t xml:space="preserve">ONAL INFORMATION REQUIRED: </w:t>
      </w:r>
      <w:r w:rsidRPr="00826DB4">
        <w:rPr>
          <w:rFonts w:ascii="Times New Roman" w:hAnsi="Times New Roman"/>
          <w:szCs w:val="24"/>
        </w:rPr>
        <w:t>(Please Print)</w:t>
      </w:r>
    </w:p>
    <w:p w14:paraId="66330AB9" w14:textId="77777777" w:rsidR="00445D7A" w:rsidRPr="00826DB4" w:rsidRDefault="00445D7A" w:rsidP="00445D7A">
      <w:pPr>
        <w:pBdr>
          <w:top w:val="single" w:sz="6" w:space="1" w:color="auto"/>
          <w:left w:val="single" w:sz="6" w:space="4" w:color="auto"/>
          <w:bottom w:val="single" w:sz="6" w:space="0" w:color="auto"/>
          <w:right w:val="single" w:sz="6" w:space="5" w:color="auto"/>
        </w:pBdr>
        <w:spacing w:after="0"/>
        <w:jc w:val="both"/>
        <w:rPr>
          <w:rFonts w:ascii="Times New Roman" w:hAnsi="Times New Roman"/>
          <w:szCs w:val="24"/>
        </w:rPr>
      </w:pPr>
    </w:p>
    <w:p w14:paraId="4F2F3725" w14:textId="77777777" w:rsidR="00445D7A" w:rsidRPr="00826DB4" w:rsidRDefault="00445D7A" w:rsidP="00445D7A">
      <w:pPr>
        <w:pBdr>
          <w:top w:val="single" w:sz="6" w:space="1" w:color="auto"/>
          <w:left w:val="single" w:sz="6" w:space="4" w:color="auto"/>
          <w:bottom w:val="single" w:sz="6" w:space="0" w:color="auto"/>
          <w:right w:val="single" w:sz="6" w:space="5" w:color="auto"/>
        </w:pBdr>
        <w:spacing w:after="0"/>
        <w:jc w:val="both"/>
        <w:rPr>
          <w:rFonts w:ascii="Times New Roman" w:hAnsi="Times New Roman"/>
          <w:szCs w:val="24"/>
          <w:u w:val="single"/>
        </w:rPr>
      </w:pPr>
      <w:r w:rsidRPr="00826DB4">
        <w:rPr>
          <w:rFonts w:ascii="Times New Roman" w:hAnsi="Times New Roman"/>
          <w:szCs w:val="24"/>
        </w:rPr>
        <w:t xml:space="preserve">TENANT NAME </w:t>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p>
    <w:p w14:paraId="61635B69" w14:textId="77777777" w:rsidR="00445D7A" w:rsidRPr="00826DB4" w:rsidRDefault="00445D7A" w:rsidP="00445D7A">
      <w:pPr>
        <w:pBdr>
          <w:top w:val="single" w:sz="6" w:space="1" w:color="auto"/>
          <w:left w:val="single" w:sz="6" w:space="4" w:color="auto"/>
          <w:bottom w:val="single" w:sz="6" w:space="0" w:color="auto"/>
          <w:right w:val="single" w:sz="6" w:space="5" w:color="auto"/>
        </w:pBdr>
        <w:spacing w:after="0"/>
        <w:jc w:val="both"/>
        <w:rPr>
          <w:rFonts w:ascii="Times New Roman" w:hAnsi="Times New Roman"/>
          <w:szCs w:val="24"/>
        </w:rPr>
      </w:pPr>
    </w:p>
    <w:p w14:paraId="3BB6A43C" w14:textId="77777777" w:rsidR="00445D7A" w:rsidRPr="00826DB4" w:rsidRDefault="00445D7A" w:rsidP="00445D7A">
      <w:pPr>
        <w:pBdr>
          <w:top w:val="single" w:sz="6" w:space="1" w:color="auto"/>
          <w:left w:val="single" w:sz="6" w:space="4" w:color="auto"/>
          <w:bottom w:val="single" w:sz="6" w:space="0" w:color="auto"/>
          <w:right w:val="single" w:sz="6" w:space="5" w:color="auto"/>
        </w:pBdr>
        <w:spacing w:after="0"/>
        <w:jc w:val="both"/>
        <w:rPr>
          <w:rFonts w:ascii="Times New Roman" w:hAnsi="Times New Roman"/>
          <w:szCs w:val="24"/>
          <w:u w:val="single"/>
        </w:rPr>
      </w:pPr>
      <w:r w:rsidRPr="00826DB4">
        <w:rPr>
          <w:rFonts w:ascii="Times New Roman" w:hAnsi="Times New Roman"/>
          <w:szCs w:val="24"/>
        </w:rPr>
        <w:t xml:space="preserve">CONTACT NAME </w:t>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p>
    <w:p w14:paraId="68C76A83" w14:textId="77777777" w:rsidR="00445D7A" w:rsidRPr="00826DB4" w:rsidRDefault="00445D7A" w:rsidP="00445D7A">
      <w:pPr>
        <w:pBdr>
          <w:top w:val="single" w:sz="6" w:space="1" w:color="auto"/>
          <w:left w:val="single" w:sz="6" w:space="4" w:color="auto"/>
          <w:bottom w:val="single" w:sz="6" w:space="0" w:color="auto"/>
          <w:right w:val="single" w:sz="6" w:space="5" w:color="auto"/>
        </w:pBdr>
        <w:spacing w:after="0"/>
        <w:jc w:val="both"/>
        <w:rPr>
          <w:rFonts w:ascii="Times New Roman" w:hAnsi="Times New Roman"/>
          <w:szCs w:val="24"/>
        </w:rPr>
      </w:pPr>
    </w:p>
    <w:p w14:paraId="454DFFD4" w14:textId="77777777" w:rsidR="00445D7A" w:rsidRPr="00826DB4" w:rsidRDefault="00445D7A" w:rsidP="00445D7A">
      <w:pPr>
        <w:pBdr>
          <w:top w:val="single" w:sz="6" w:space="1" w:color="auto"/>
          <w:left w:val="single" w:sz="6" w:space="4" w:color="auto"/>
          <w:bottom w:val="single" w:sz="6" w:space="0" w:color="auto"/>
          <w:right w:val="single" w:sz="6" w:space="5" w:color="auto"/>
        </w:pBdr>
        <w:spacing w:after="0"/>
        <w:jc w:val="both"/>
        <w:rPr>
          <w:rFonts w:ascii="Times New Roman" w:hAnsi="Times New Roman"/>
          <w:szCs w:val="24"/>
          <w:u w:val="single"/>
        </w:rPr>
      </w:pPr>
      <w:r w:rsidRPr="00826DB4">
        <w:rPr>
          <w:rFonts w:ascii="Times New Roman" w:hAnsi="Times New Roman"/>
          <w:szCs w:val="24"/>
        </w:rPr>
        <w:lastRenderedPageBreak/>
        <w:t xml:space="preserve">PHONE # </w:t>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p>
    <w:p w14:paraId="5C5C327E" w14:textId="77777777" w:rsidR="00445D7A" w:rsidRPr="00826DB4" w:rsidRDefault="00445D7A" w:rsidP="00445D7A">
      <w:pPr>
        <w:pBdr>
          <w:top w:val="single" w:sz="6" w:space="1" w:color="auto"/>
          <w:left w:val="single" w:sz="6" w:space="4" w:color="auto"/>
          <w:bottom w:val="single" w:sz="6" w:space="0" w:color="auto"/>
          <w:right w:val="single" w:sz="6" w:space="5" w:color="auto"/>
        </w:pBdr>
        <w:spacing w:after="0"/>
        <w:jc w:val="both"/>
        <w:rPr>
          <w:rFonts w:ascii="Times New Roman" w:hAnsi="Times New Roman"/>
          <w:szCs w:val="24"/>
        </w:rPr>
      </w:pPr>
    </w:p>
    <w:p w14:paraId="5809FABE" w14:textId="77777777" w:rsidR="00445D7A" w:rsidRPr="00826DB4" w:rsidRDefault="00445D7A" w:rsidP="00445D7A">
      <w:pPr>
        <w:pBdr>
          <w:top w:val="single" w:sz="6" w:space="1" w:color="auto"/>
          <w:left w:val="single" w:sz="6" w:space="4" w:color="auto"/>
          <w:bottom w:val="single" w:sz="6" w:space="0" w:color="auto"/>
          <w:right w:val="single" w:sz="6" w:space="5" w:color="auto"/>
        </w:pBdr>
        <w:spacing w:after="0"/>
        <w:jc w:val="both"/>
        <w:rPr>
          <w:rFonts w:ascii="Times New Roman" w:hAnsi="Times New Roman"/>
          <w:szCs w:val="24"/>
          <w:u w:val="single"/>
        </w:rPr>
      </w:pPr>
      <w:r w:rsidRPr="00826DB4">
        <w:rPr>
          <w:rFonts w:ascii="Times New Roman" w:hAnsi="Times New Roman"/>
          <w:szCs w:val="24"/>
        </w:rPr>
        <w:t xml:space="preserve">FAX # </w:t>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p>
    <w:p w14:paraId="11E5253E" w14:textId="77777777" w:rsidR="00445D7A" w:rsidRPr="00826DB4" w:rsidRDefault="00445D7A" w:rsidP="00445D7A">
      <w:pPr>
        <w:pBdr>
          <w:top w:val="single" w:sz="6" w:space="1" w:color="auto"/>
          <w:left w:val="single" w:sz="6" w:space="4" w:color="auto"/>
          <w:bottom w:val="single" w:sz="6" w:space="0" w:color="auto"/>
          <w:right w:val="single" w:sz="6" w:space="5" w:color="auto"/>
        </w:pBdr>
        <w:spacing w:after="0"/>
        <w:jc w:val="both"/>
        <w:rPr>
          <w:rFonts w:ascii="Times New Roman" w:hAnsi="Times New Roman"/>
          <w:szCs w:val="24"/>
        </w:rPr>
      </w:pPr>
    </w:p>
    <w:p w14:paraId="1ED26350" w14:textId="77777777" w:rsidR="00445D7A" w:rsidRPr="00826DB4" w:rsidRDefault="00445D7A" w:rsidP="00445D7A">
      <w:pPr>
        <w:pBdr>
          <w:top w:val="single" w:sz="6" w:space="1" w:color="auto"/>
          <w:left w:val="single" w:sz="6" w:space="4" w:color="auto"/>
          <w:bottom w:val="single" w:sz="6" w:space="0" w:color="auto"/>
          <w:right w:val="single" w:sz="6" w:space="5" w:color="auto"/>
        </w:pBdr>
        <w:spacing w:after="0"/>
        <w:jc w:val="both"/>
        <w:rPr>
          <w:rFonts w:ascii="Times New Roman" w:hAnsi="Times New Roman"/>
          <w:szCs w:val="24"/>
          <w:u w:val="single"/>
        </w:rPr>
      </w:pPr>
      <w:r w:rsidRPr="00826DB4">
        <w:rPr>
          <w:rFonts w:ascii="Times New Roman" w:hAnsi="Times New Roman"/>
          <w:szCs w:val="24"/>
        </w:rPr>
        <w:t xml:space="preserve">E-MAIL ADDRESS </w:t>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r w:rsidRPr="00826DB4">
        <w:rPr>
          <w:rFonts w:ascii="Times New Roman" w:hAnsi="Times New Roman"/>
          <w:szCs w:val="24"/>
          <w:u w:val="single"/>
        </w:rPr>
        <w:tab/>
      </w:r>
    </w:p>
    <w:p w14:paraId="0838B8DA" w14:textId="77777777" w:rsidR="00445D7A" w:rsidRPr="00826DB4" w:rsidRDefault="00445D7A" w:rsidP="00445D7A">
      <w:pPr>
        <w:pBdr>
          <w:top w:val="single" w:sz="6" w:space="1" w:color="auto"/>
          <w:left w:val="single" w:sz="6" w:space="4" w:color="auto"/>
          <w:bottom w:val="single" w:sz="6" w:space="0" w:color="auto"/>
          <w:right w:val="single" w:sz="6" w:space="5" w:color="auto"/>
        </w:pBdr>
        <w:spacing w:after="0"/>
        <w:jc w:val="both"/>
        <w:rPr>
          <w:rFonts w:ascii="Times New Roman" w:hAnsi="Times New Roman"/>
          <w:szCs w:val="24"/>
        </w:rPr>
      </w:pPr>
    </w:p>
    <w:p w14:paraId="03182CEF" w14:textId="77777777" w:rsidR="00445D7A" w:rsidRDefault="00445D7A" w:rsidP="00445D7A">
      <w:pPr>
        <w:spacing w:after="0"/>
        <w:jc w:val="both"/>
        <w:rPr>
          <w:rFonts w:ascii="Times New Roman" w:hAnsi="Times New Roman"/>
          <w:szCs w:val="24"/>
        </w:rPr>
      </w:pPr>
      <w:r w:rsidRPr="00826DB4">
        <w:rPr>
          <w:rFonts w:ascii="Times New Roman" w:hAnsi="Times New Roman"/>
          <w:szCs w:val="24"/>
        </w:rPr>
        <w:t xml:space="preserve">*You will receive a detail listing each month 3-5 days before your account is debited.  Please review this information for accuracy and let our Asset Managers Debbie </w:t>
      </w:r>
      <w:proofErr w:type="spellStart"/>
      <w:r w:rsidRPr="00826DB4">
        <w:rPr>
          <w:rFonts w:ascii="Times New Roman" w:hAnsi="Times New Roman"/>
          <w:szCs w:val="24"/>
        </w:rPr>
        <w:t>Klossner</w:t>
      </w:r>
      <w:proofErr w:type="spellEnd"/>
      <w:r w:rsidRPr="00826DB4">
        <w:rPr>
          <w:rFonts w:ascii="Times New Roman" w:hAnsi="Times New Roman"/>
          <w:szCs w:val="24"/>
        </w:rPr>
        <w:t xml:space="preserve">, at 479 204-0011 or Carolyn </w:t>
      </w:r>
      <w:proofErr w:type="spellStart"/>
      <w:r w:rsidRPr="00826DB4">
        <w:rPr>
          <w:rFonts w:ascii="Times New Roman" w:hAnsi="Times New Roman"/>
          <w:szCs w:val="24"/>
        </w:rPr>
        <w:t>Milliron</w:t>
      </w:r>
      <w:proofErr w:type="spellEnd"/>
      <w:r w:rsidRPr="00826DB4">
        <w:rPr>
          <w:rFonts w:ascii="Times New Roman" w:hAnsi="Times New Roman"/>
          <w:szCs w:val="24"/>
        </w:rPr>
        <w:t xml:space="preserve"> at 479-273-8161, know promptly of any discrepancies you discover.  We will then make the appropriate corrections to ensure the correct amount is debited form your account.  We will Fax the detail listing to you each month so please make sure to provide us the Fax # of the responsible party/departmen</w:t>
      </w:r>
      <w:r>
        <w:rPr>
          <w:rFonts w:ascii="Times New Roman" w:hAnsi="Times New Roman"/>
          <w:szCs w:val="24"/>
        </w:rPr>
        <w:t>t in your organization.</w:t>
      </w:r>
    </w:p>
    <w:p w14:paraId="518086F8" w14:textId="77777777" w:rsidR="00445D7A" w:rsidRDefault="00445D7A" w:rsidP="00445D7A">
      <w:pPr>
        <w:spacing w:after="0"/>
        <w:jc w:val="both"/>
        <w:rPr>
          <w:rFonts w:ascii="Times New Roman" w:hAnsi="Times New Roman"/>
          <w:szCs w:val="24"/>
        </w:rPr>
      </w:pPr>
    </w:p>
    <w:p w14:paraId="4AC6B023" w14:textId="77777777" w:rsidR="00445D7A" w:rsidRDefault="00445D7A">
      <w:pPr>
        <w:autoSpaceDE/>
        <w:autoSpaceDN/>
        <w:adjustRightInd/>
        <w:rPr>
          <w:rFonts w:ascii="Times New Roman" w:hAnsi="Times New Roman"/>
          <w:szCs w:val="24"/>
          <w:highlight w:val="yellow"/>
        </w:rPr>
      </w:pPr>
      <w:r>
        <w:rPr>
          <w:rFonts w:ascii="Times New Roman" w:hAnsi="Times New Roman"/>
          <w:szCs w:val="24"/>
          <w:highlight w:val="yellow"/>
        </w:rPr>
        <w:br w:type="page"/>
      </w:r>
      <w:bookmarkStart w:id="0" w:name="_GoBack"/>
      <w:bookmarkEnd w:id="0"/>
    </w:p>
    <w:p w14:paraId="4360099A" w14:textId="77777777" w:rsidR="00445D7A" w:rsidRDefault="00445D7A">
      <w:pPr>
        <w:autoSpaceDE/>
        <w:autoSpaceDN/>
        <w:adjustRightInd/>
        <w:rPr>
          <w:rFonts w:ascii="Times New Roman" w:hAnsi="Times New Roman"/>
          <w:szCs w:val="24"/>
          <w:highlight w:val="yellow"/>
        </w:rPr>
      </w:pPr>
    </w:p>
    <w:p w14:paraId="565D3F72" w14:textId="77777777" w:rsidR="002D2365" w:rsidRPr="00A84D9A" w:rsidRDefault="002D2365" w:rsidP="002D2365">
      <w:pPr>
        <w:rPr>
          <w:rFonts w:ascii="Times New Roman" w:hAnsi="Times New Roman"/>
          <w:szCs w:val="24"/>
          <w:highlight w:val="yellow"/>
        </w:rPr>
      </w:pPr>
    </w:p>
    <w:p w14:paraId="5257E4D6" w14:textId="77777777" w:rsidR="002D2365" w:rsidRPr="00826DB4" w:rsidRDefault="00213E5F" w:rsidP="002D2365">
      <w:pPr>
        <w:spacing w:after="0"/>
        <w:jc w:val="center"/>
        <w:rPr>
          <w:rFonts w:ascii="Times New Roman" w:hAnsi="Times New Roman"/>
          <w:b/>
          <w:sz w:val="24"/>
          <w:szCs w:val="24"/>
          <w:u w:val="single"/>
        </w:rPr>
      </w:pPr>
      <w:r>
        <w:rPr>
          <w:rFonts w:ascii="Times New Roman" w:hAnsi="Times New Roman"/>
          <w:b/>
          <w:sz w:val="24"/>
          <w:szCs w:val="24"/>
        </w:rPr>
        <w:t>E</w:t>
      </w:r>
      <w:r w:rsidR="002D2365" w:rsidRPr="00826DB4">
        <w:rPr>
          <w:rFonts w:ascii="Times New Roman" w:hAnsi="Times New Roman"/>
          <w:b/>
          <w:sz w:val="24"/>
          <w:szCs w:val="24"/>
        </w:rPr>
        <w:t>XHIBIT C</w:t>
      </w:r>
      <w:r w:rsidR="002D2365">
        <w:rPr>
          <w:rFonts w:ascii="Times New Roman" w:hAnsi="Times New Roman"/>
          <w:b/>
          <w:sz w:val="24"/>
          <w:szCs w:val="24"/>
        </w:rPr>
        <w:t>-1</w:t>
      </w:r>
    </w:p>
    <w:p w14:paraId="10F2B937" w14:textId="77777777" w:rsidR="002D2365" w:rsidRDefault="002D2365" w:rsidP="002D2365">
      <w:pPr>
        <w:spacing w:after="0"/>
        <w:jc w:val="center"/>
        <w:rPr>
          <w:rFonts w:ascii="Times New Roman" w:hAnsi="Times New Roman"/>
          <w:b/>
          <w:strike/>
          <w:sz w:val="24"/>
          <w:szCs w:val="24"/>
        </w:rPr>
      </w:pPr>
    </w:p>
    <w:p w14:paraId="4AB833CB" w14:textId="77777777" w:rsidR="002D2365" w:rsidRDefault="002D2365" w:rsidP="002D2365">
      <w:pPr>
        <w:spacing w:after="0"/>
        <w:jc w:val="center"/>
        <w:rPr>
          <w:rFonts w:ascii="Times New Roman" w:hAnsi="Times New Roman"/>
          <w:b/>
          <w:sz w:val="24"/>
          <w:szCs w:val="24"/>
        </w:rPr>
      </w:pPr>
      <w:r w:rsidRPr="008C1538">
        <w:rPr>
          <w:rFonts w:ascii="Times New Roman" w:hAnsi="Times New Roman"/>
          <w:b/>
          <w:sz w:val="24"/>
          <w:szCs w:val="24"/>
        </w:rPr>
        <w:t xml:space="preserve">TENANT’S </w:t>
      </w:r>
      <w:r>
        <w:rPr>
          <w:rFonts w:ascii="Times New Roman" w:hAnsi="Times New Roman"/>
          <w:b/>
          <w:sz w:val="24"/>
          <w:szCs w:val="24"/>
        </w:rPr>
        <w:t>STANDARD INTERIOR BULKHEAD SIGNAGE</w:t>
      </w:r>
    </w:p>
    <w:p w14:paraId="17A7D129" w14:textId="77777777" w:rsidR="002D2365" w:rsidRPr="00E663EE" w:rsidRDefault="002D2365" w:rsidP="00E663EE">
      <w:pPr>
        <w:spacing w:after="0"/>
        <w:jc w:val="center"/>
        <w:rPr>
          <w:rFonts w:ascii="Times New Roman" w:hAnsi="Times New Roman"/>
          <w:b/>
          <w:sz w:val="24"/>
          <w:szCs w:val="24"/>
        </w:rPr>
      </w:pPr>
      <w:r>
        <w:rPr>
          <w:noProof/>
        </w:rPr>
        <w:lastRenderedPageBreak/>
        <w:drawing>
          <wp:inline distT="0" distB="0" distL="0" distR="0" wp14:anchorId="67C0F35A" wp14:editId="7044BFEC">
            <wp:extent cx="5477510" cy="7091045"/>
            <wp:effectExtent l="0" t="0" r="8890" b="0"/>
            <wp:docPr id="2" name="Picture 2" descr="D:\Users\lbanks\Desktop\Walmart Attachment A\signage\FXO interior bulkhead sign (30in) 03.24.2017.jpg"/>
            <wp:cNvGraphicFramePr/>
            <a:graphic xmlns:a="http://schemas.openxmlformats.org/drawingml/2006/main">
              <a:graphicData uri="http://schemas.openxmlformats.org/drawingml/2006/picture">
                <pic:pic xmlns:pic="http://schemas.openxmlformats.org/drawingml/2006/picture">
                  <pic:nvPicPr>
                    <pic:cNvPr id="2" name="Picture 2" descr="D:\Users\lbanks\Desktop\Walmart Attachment A\signage\FXO interior bulkhead sign (30in) 03.24.2017.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7510" cy="7091045"/>
                    </a:xfrm>
                    <a:prstGeom prst="rect">
                      <a:avLst/>
                    </a:prstGeom>
                    <a:noFill/>
                    <a:ln>
                      <a:noFill/>
                    </a:ln>
                  </pic:spPr>
                </pic:pic>
              </a:graphicData>
            </a:graphic>
          </wp:inline>
        </w:drawing>
      </w:r>
    </w:p>
    <w:p w14:paraId="1C0FC047" w14:textId="77777777" w:rsidR="002D2365" w:rsidRDefault="002D2365" w:rsidP="002D2365">
      <w:pPr>
        <w:autoSpaceDE/>
        <w:autoSpaceDN/>
        <w:adjustRightInd/>
        <w:rPr>
          <w:rFonts w:ascii="Times New Roman" w:hAnsi="Times New Roman"/>
          <w:b/>
          <w:sz w:val="24"/>
          <w:szCs w:val="24"/>
        </w:rPr>
      </w:pPr>
      <w:r>
        <w:rPr>
          <w:rFonts w:ascii="Times New Roman" w:hAnsi="Times New Roman"/>
          <w:b/>
          <w:sz w:val="24"/>
          <w:szCs w:val="24"/>
        </w:rPr>
        <w:br w:type="page"/>
      </w:r>
      <w:r>
        <w:rPr>
          <w:noProof/>
        </w:rPr>
        <w:lastRenderedPageBreak/>
        <w:drawing>
          <wp:inline distT="0" distB="0" distL="0" distR="0" wp14:anchorId="1883C715" wp14:editId="12793E55">
            <wp:extent cx="5477510" cy="7091045"/>
            <wp:effectExtent l="0" t="0" r="8890" b="0"/>
            <wp:docPr id="3" name="Picture 3" descr="../../../../../Desktop/Walmart%20Attachment%20A/signage/FXO%20interior%20bulkhead%20sign%20(38in%20)%2003.24.2017.jpg"/>
            <wp:cNvGraphicFramePr/>
            <a:graphic xmlns:a="http://schemas.openxmlformats.org/drawingml/2006/main">
              <a:graphicData uri="http://schemas.openxmlformats.org/drawingml/2006/picture">
                <pic:pic xmlns:pic="http://schemas.openxmlformats.org/drawingml/2006/picture">
                  <pic:nvPicPr>
                    <pic:cNvPr id="3" name="Picture 3" descr="../../../../../Desktop/Walmart%20Attachment%20A/signage/FXO%20interior%20bulkhead%20sign%20(38in%20)%2003.24.2017.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7510" cy="7091045"/>
                    </a:xfrm>
                    <a:prstGeom prst="rect">
                      <a:avLst/>
                    </a:prstGeom>
                    <a:noFill/>
                    <a:ln>
                      <a:noFill/>
                    </a:ln>
                  </pic:spPr>
                </pic:pic>
              </a:graphicData>
            </a:graphic>
          </wp:inline>
        </w:drawing>
      </w:r>
    </w:p>
    <w:p w14:paraId="235027FB" w14:textId="77777777" w:rsidR="002D2365" w:rsidRDefault="002D2365" w:rsidP="002D2365">
      <w:pPr>
        <w:autoSpaceDE/>
        <w:autoSpaceDN/>
        <w:adjustRightInd/>
        <w:rPr>
          <w:rFonts w:ascii="Times New Roman" w:hAnsi="Times New Roman"/>
          <w:b/>
          <w:sz w:val="24"/>
          <w:szCs w:val="24"/>
        </w:rPr>
      </w:pPr>
      <w:r>
        <w:rPr>
          <w:rFonts w:ascii="Times New Roman" w:hAnsi="Times New Roman"/>
          <w:b/>
          <w:sz w:val="24"/>
          <w:szCs w:val="24"/>
        </w:rPr>
        <w:br w:type="page"/>
      </w:r>
    </w:p>
    <w:p w14:paraId="551A86E6" w14:textId="77777777" w:rsidR="002D2365" w:rsidRDefault="002D2365" w:rsidP="002D2365">
      <w:pPr>
        <w:spacing w:after="0"/>
        <w:jc w:val="center"/>
        <w:rPr>
          <w:rFonts w:ascii="Times New Roman" w:hAnsi="Times New Roman"/>
          <w:b/>
          <w:sz w:val="24"/>
          <w:szCs w:val="24"/>
        </w:rPr>
      </w:pPr>
      <w:r w:rsidRPr="00826DB4">
        <w:rPr>
          <w:rFonts w:ascii="Times New Roman" w:hAnsi="Times New Roman"/>
          <w:b/>
          <w:sz w:val="24"/>
          <w:szCs w:val="24"/>
        </w:rPr>
        <w:lastRenderedPageBreak/>
        <w:t>EXHIBIT C</w:t>
      </w:r>
      <w:r>
        <w:rPr>
          <w:rFonts w:ascii="Times New Roman" w:hAnsi="Times New Roman"/>
          <w:b/>
          <w:sz w:val="24"/>
          <w:szCs w:val="24"/>
        </w:rPr>
        <w:t>-2</w:t>
      </w:r>
    </w:p>
    <w:p w14:paraId="75B600AA" w14:textId="77777777" w:rsidR="002D2365" w:rsidRPr="00826DB4" w:rsidRDefault="002D2365" w:rsidP="002D2365">
      <w:pPr>
        <w:spacing w:after="0"/>
        <w:jc w:val="center"/>
        <w:rPr>
          <w:rFonts w:ascii="Times New Roman" w:hAnsi="Times New Roman"/>
          <w:b/>
          <w:sz w:val="24"/>
          <w:szCs w:val="24"/>
          <w:u w:val="single"/>
        </w:rPr>
      </w:pPr>
    </w:p>
    <w:p w14:paraId="6244752A" w14:textId="77777777" w:rsidR="002D2365" w:rsidRDefault="002D2365" w:rsidP="002D2365">
      <w:pPr>
        <w:spacing w:after="0"/>
        <w:jc w:val="center"/>
        <w:rPr>
          <w:rFonts w:ascii="Times New Roman" w:hAnsi="Times New Roman"/>
          <w:b/>
          <w:sz w:val="24"/>
          <w:szCs w:val="24"/>
        </w:rPr>
      </w:pPr>
      <w:r w:rsidRPr="008C1538">
        <w:rPr>
          <w:rFonts w:ascii="Times New Roman" w:hAnsi="Times New Roman"/>
          <w:b/>
          <w:sz w:val="24"/>
          <w:szCs w:val="24"/>
        </w:rPr>
        <w:t xml:space="preserve">TENANT’S </w:t>
      </w:r>
      <w:r>
        <w:rPr>
          <w:rFonts w:ascii="Times New Roman" w:hAnsi="Times New Roman"/>
          <w:b/>
          <w:sz w:val="24"/>
          <w:szCs w:val="24"/>
        </w:rPr>
        <w:t>STANDARD EXTERIOR SIGNAGE</w:t>
      </w:r>
    </w:p>
    <w:p w14:paraId="774FAC63" w14:textId="77777777" w:rsidR="002D2365" w:rsidRDefault="002D2365" w:rsidP="002D2365">
      <w:pPr>
        <w:spacing w:after="0"/>
        <w:jc w:val="center"/>
        <w:rPr>
          <w:rFonts w:ascii="Times New Roman" w:hAnsi="Times New Roman"/>
          <w:b/>
          <w:sz w:val="24"/>
          <w:szCs w:val="24"/>
        </w:rPr>
      </w:pPr>
    </w:p>
    <w:p w14:paraId="469553E4" w14:textId="77777777" w:rsidR="002D2365" w:rsidRDefault="002D2365" w:rsidP="002D2365">
      <w:pPr>
        <w:spacing w:after="0"/>
        <w:jc w:val="center"/>
        <w:rPr>
          <w:rFonts w:ascii="Times New Roman" w:hAnsi="Times New Roman"/>
          <w:b/>
          <w:sz w:val="24"/>
          <w:szCs w:val="24"/>
        </w:rPr>
      </w:pPr>
      <w:r>
        <w:rPr>
          <w:rFonts w:ascii="Palatino Linotype" w:hAnsi="Palatino Linotype"/>
          <w:noProof/>
        </w:rPr>
        <w:drawing>
          <wp:inline distT="0" distB="0" distL="0" distR="0" wp14:anchorId="50590437" wp14:editId="02039ACF">
            <wp:extent cx="5486400" cy="3548987"/>
            <wp:effectExtent l="0" t="0" r="0" b="0"/>
            <wp:docPr id="1" name="Picture 1" descr="C:\Data\Users\2628847\Desktop\Walmart MLA\Exterior Signage Rendering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Users\2628847\Desktop\Walmart MLA\Exterior Signage Rendering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548987"/>
                    </a:xfrm>
                    <a:prstGeom prst="rect">
                      <a:avLst/>
                    </a:prstGeom>
                    <a:noFill/>
                    <a:ln>
                      <a:noFill/>
                    </a:ln>
                  </pic:spPr>
                </pic:pic>
              </a:graphicData>
            </a:graphic>
          </wp:inline>
        </w:drawing>
      </w:r>
    </w:p>
    <w:p w14:paraId="69C02A77" w14:textId="77777777" w:rsidR="002D2365" w:rsidRDefault="002D2365" w:rsidP="002D2365">
      <w:pPr>
        <w:spacing w:after="0"/>
        <w:jc w:val="center"/>
        <w:rPr>
          <w:rFonts w:ascii="Times New Roman" w:hAnsi="Times New Roman"/>
          <w:b/>
          <w:sz w:val="24"/>
          <w:szCs w:val="24"/>
        </w:rPr>
      </w:pPr>
      <w:r>
        <w:rPr>
          <w:rFonts w:ascii="Palatino Linotype" w:hAnsi="Palatino Linotype"/>
          <w:noProof/>
        </w:rPr>
        <w:lastRenderedPageBreak/>
        <w:drawing>
          <wp:inline distT="0" distB="0" distL="0" distR="0" wp14:anchorId="5F56AF18" wp14:editId="1B8818E5">
            <wp:extent cx="5486400" cy="3548987"/>
            <wp:effectExtent l="0" t="0" r="0" b="0"/>
            <wp:docPr id="4" name="Picture 4" descr="C:\Data\Users\2628847\Desktop\Walmart MLA\Exterior Signage Rendering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Users\2628847\Desktop\Walmart MLA\Exterior Signage Rendering_Pag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548987"/>
                    </a:xfrm>
                    <a:prstGeom prst="rect">
                      <a:avLst/>
                    </a:prstGeom>
                    <a:noFill/>
                    <a:ln>
                      <a:noFill/>
                    </a:ln>
                  </pic:spPr>
                </pic:pic>
              </a:graphicData>
            </a:graphic>
          </wp:inline>
        </w:drawing>
      </w:r>
    </w:p>
    <w:p w14:paraId="0C2A12DE" w14:textId="77777777" w:rsidR="002D2365" w:rsidRDefault="002D2365" w:rsidP="002D2365">
      <w:pPr>
        <w:autoSpaceDE/>
        <w:autoSpaceDN/>
        <w:adjustRightInd/>
        <w:rPr>
          <w:rFonts w:ascii="Times New Roman" w:hAnsi="Times New Roman"/>
          <w:b/>
          <w:sz w:val="24"/>
          <w:szCs w:val="24"/>
        </w:rPr>
      </w:pPr>
      <w:r>
        <w:rPr>
          <w:rFonts w:ascii="Times New Roman" w:hAnsi="Times New Roman"/>
          <w:b/>
          <w:sz w:val="24"/>
          <w:szCs w:val="24"/>
        </w:rPr>
        <w:br w:type="page"/>
      </w:r>
    </w:p>
    <w:p w14:paraId="452276E3" w14:textId="77777777" w:rsidR="002D2365" w:rsidRDefault="002D2365" w:rsidP="002D2365">
      <w:pPr>
        <w:spacing w:after="0"/>
        <w:jc w:val="center"/>
        <w:rPr>
          <w:rFonts w:ascii="Times New Roman" w:hAnsi="Times New Roman"/>
          <w:b/>
          <w:sz w:val="24"/>
          <w:szCs w:val="24"/>
        </w:rPr>
      </w:pPr>
      <w:r>
        <w:rPr>
          <w:rFonts w:ascii="Palatino Linotype" w:hAnsi="Palatino Linotype"/>
          <w:noProof/>
        </w:rPr>
        <w:lastRenderedPageBreak/>
        <w:drawing>
          <wp:inline distT="0" distB="0" distL="0" distR="0" wp14:anchorId="4F2FC642" wp14:editId="76D5AD3C">
            <wp:extent cx="5486400" cy="3548987"/>
            <wp:effectExtent l="0" t="0" r="0" b="0"/>
            <wp:docPr id="5" name="Picture 5" descr="C:\Data\Users\2628847\Desktop\Walmart MLA\Exterior Signage Rendering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ta\Users\2628847\Desktop\Walmart MLA\Exterior Signage Rendering_Page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548987"/>
                    </a:xfrm>
                    <a:prstGeom prst="rect">
                      <a:avLst/>
                    </a:prstGeom>
                    <a:noFill/>
                    <a:ln>
                      <a:noFill/>
                    </a:ln>
                  </pic:spPr>
                </pic:pic>
              </a:graphicData>
            </a:graphic>
          </wp:inline>
        </w:drawing>
      </w:r>
    </w:p>
    <w:p w14:paraId="5637AAB2" w14:textId="77777777" w:rsidR="002D2365" w:rsidRDefault="002D2365" w:rsidP="002D2365">
      <w:pPr>
        <w:autoSpaceDE/>
        <w:autoSpaceDN/>
        <w:adjustRightInd/>
        <w:rPr>
          <w:rFonts w:ascii="Times New Roman" w:hAnsi="Times New Roman"/>
          <w:b/>
          <w:sz w:val="24"/>
          <w:szCs w:val="24"/>
        </w:rPr>
      </w:pPr>
      <w:r>
        <w:rPr>
          <w:rFonts w:ascii="Times New Roman" w:hAnsi="Times New Roman"/>
          <w:b/>
          <w:sz w:val="24"/>
          <w:szCs w:val="24"/>
        </w:rPr>
        <w:br w:type="page"/>
      </w:r>
    </w:p>
    <w:p w14:paraId="309C4C67" w14:textId="77777777" w:rsidR="002D2365" w:rsidRPr="00826DB4" w:rsidRDefault="002D2365" w:rsidP="002D2365">
      <w:pPr>
        <w:spacing w:after="0"/>
        <w:jc w:val="center"/>
        <w:rPr>
          <w:rFonts w:ascii="Times New Roman" w:hAnsi="Times New Roman"/>
          <w:b/>
          <w:sz w:val="24"/>
          <w:szCs w:val="24"/>
          <w:u w:val="single"/>
        </w:rPr>
      </w:pPr>
      <w:r w:rsidRPr="00826DB4">
        <w:rPr>
          <w:rFonts w:ascii="Times New Roman" w:hAnsi="Times New Roman"/>
          <w:b/>
          <w:sz w:val="24"/>
          <w:szCs w:val="24"/>
        </w:rPr>
        <w:lastRenderedPageBreak/>
        <w:t xml:space="preserve">EXHIBIT </w:t>
      </w:r>
      <w:r>
        <w:rPr>
          <w:rFonts w:ascii="Times New Roman" w:hAnsi="Times New Roman"/>
          <w:b/>
          <w:sz w:val="24"/>
          <w:szCs w:val="24"/>
        </w:rPr>
        <w:t>D</w:t>
      </w:r>
    </w:p>
    <w:p w14:paraId="772BC7CF" w14:textId="77777777" w:rsidR="002D2365" w:rsidRDefault="002D2365" w:rsidP="002D2365">
      <w:pPr>
        <w:spacing w:after="0" w:line="240" w:lineRule="auto"/>
        <w:jc w:val="center"/>
        <w:rPr>
          <w:rFonts w:ascii="Times New Roman" w:hAnsi="Times New Roman"/>
          <w:b/>
          <w:sz w:val="24"/>
          <w:szCs w:val="24"/>
        </w:rPr>
      </w:pPr>
      <w:r>
        <w:rPr>
          <w:rFonts w:ascii="Times New Roman" w:hAnsi="Times New Roman"/>
          <w:b/>
          <w:sz w:val="24"/>
          <w:szCs w:val="24"/>
        </w:rPr>
        <w:t>LANDLORD’S WORK</w:t>
      </w:r>
    </w:p>
    <w:p w14:paraId="659D3979" w14:textId="77777777" w:rsidR="002D2365" w:rsidRDefault="002D2365" w:rsidP="002D2365">
      <w:pPr>
        <w:spacing w:after="0" w:line="240" w:lineRule="auto"/>
        <w:jc w:val="center"/>
        <w:rPr>
          <w:rFonts w:ascii="Times New Roman" w:hAnsi="Times New Roman"/>
          <w:b/>
          <w:sz w:val="24"/>
          <w:szCs w:val="24"/>
        </w:rPr>
      </w:pPr>
    </w:p>
    <w:p w14:paraId="5BB2B8BD" w14:textId="77777777" w:rsidR="002D2365" w:rsidRDefault="002D2365" w:rsidP="002D2365">
      <w:pPr>
        <w:spacing w:after="0" w:line="240" w:lineRule="auto"/>
        <w:jc w:val="center"/>
        <w:rPr>
          <w:rFonts w:ascii="Times New Roman" w:hAnsi="Times New Roman"/>
          <w:b/>
          <w:sz w:val="24"/>
          <w:szCs w:val="24"/>
        </w:rPr>
      </w:pPr>
      <w:r w:rsidRPr="00121BA6">
        <w:rPr>
          <w:rFonts w:ascii="Times New Roman" w:hAnsi="Times New Roman"/>
          <w:b/>
          <w:sz w:val="24"/>
          <w:szCs w:val="24"/>
        </w:rPr>
        <w:t>[DESCRIBE WORK, IF ANY]</w:t>
      </w:r>
      <w:r>
        <w:rPr>
          <w:rFonts w:ascii="Times New Roman" w:hAnsi="Times New Roman"/>
          <w:b/>
          <w:sz w:val="24"/>
          <w:szCs w:val="24"/>
        </w:rPr>
        <w:t xml:space="preserve"> </w:t>
      </w:r>
    </w:p>
    <w:p w14:paraId="72660612" w14:textId="77777777" w:rsidR="00121BA6" w:rsidRDefault="00121BA6" w:rsidP="002D2365">
      <w:pPr>
        <w:spacing w:after="0" w:line="240" w:lineRule="auto"/>
        <w:jc w:val="center"/>
        <w:rPr>
          <w:rFonts w:ascii="Times New Roman" w:hAnsi="Times New Roman"/>
          <w:b/>
          <w:sz w:val="24"/>
          <w:szCs w:val="24"/>
        </w:rPr>
      </w:pPr>
    </w:p>
    <w:p w14:paraId="4F03D175" w14:textId="77777777" w:rsidR="00121BA6" w:rsidRDefault="00121BA6" w:rsidP="002D2365">
      <w:pPr>
        <w:spacing w:after="0" w:line="240" w:lineRule="auto"/>
        <w:jc w:val="center"/>
        <w:rPr>
          <w:rFonts w:ascii="Times New Roman" w:hAnsi="Times New Roman"/>
          <w:b/>
          <w:sz w:val="24"/>
          <w:szCs w:val="24"/>
        </w:rPr>
      </w:pPr>
    </w:p>
    <w:p w14:paraId="60874527" w14:textId="77777777" w:rsidR="00121BA6" w:rsidRPr="00213E5F" w:rsidRDefault="00213E5F" w:rsidP="002D2365">
      <w:pPr>
        <w:spacing w:after="0" w:line="240" w:lineRule="auto"/>
        <w:jc w:val="center"/>
        <w:rPr>
          <w:rFonts w:ascii="Times New Roman" w:hAnsi="Times New Roman"/>
          <w:sz w:val="24"/>
          <w:szCs w:val="24"/>
        </w:rPr>
        <w:sectPr w:rsidR="00121BA6" w:rsidRPr="00213E5F" w:rsidSect="001B75BA">
          <w:headerReference w:type="default" r:id="rId13"/>
          <w:footerReference w:type="default" r:id="rId14"/>
          <w:pgSz w:w="12240" w:h="15840"/>
          <w:pgMar w:top="1440" w:right="1800" w:bottom="1440" w:left="1800" w:header="720" w:footer="720" w:gutter="0"/>
          <w:cols w:space="720"/>
          <w:noEndnote/>
        </w:sectPr>
      </w:pPr>
      <w:r w:rsidRPr="00213E5F">
        <w:rPr>
          <w:rFonts w:ascii="Times New Roman" w:hAnsi="Times New Roman"/>
          <w:sz w:val="24"/>
          <w:szCs w:val="24"/>
        </w:rPr>
        <w:t>~144~</w:t>
      </w:r>
    </w:p>
    <w:p w14:paraId="4074C63B" w14:textId="77777777" w:rsidR="002D2365" w:rsidRPr="00826DB4" w:rsidRDefault="002D2365" w:rsidP="002D2365">
      <w:pPr>
        <w:spacing w:after="0"/>
        <w:jc w:val="center"/>
        <w:rPr>
          <w:rFonts w:ascii="Times New Roman" w:hAnsi="Times New Roman"/>
          <w:b/>
          <w:sz w:val="24"/>
          <w:szCs w:val="24"/>
          <w:u w:val="single"/>
        </w:rPr>
      </w:pPr>
      <w:r w:rsidRPr="00826DB4">
        <w:rPr>
          <w:rFonts w:ascii="Times New Roman" w:hAnsi="Times New Roman"/>
          <w:b/>
          <w:sz w:val="24"/>
          <w:szCs w:val="24"/>
        </w:rPr>
        <w:lastRenderedPageBreak/>
        <w:t xml:space="preserve">EXHIBIT </w:t>
      </w:r>
      <w:r>
        <w:rPr>
          <w:rFonts w:ascii="Times New Roman" w:hAnsi="Times New Roman"/>
          <w:b/>
          <w:sz w:val="24"/>
          <w:szCs w:val="24"/>
        </w:rPr>
        <w:t>E</w:t>
      </w:r>
    </w:p>
    <w:p w14:paraId="5AE58FD6" w14:textId="77777777" w:rsidR="002D2365" w:rsidRDefault="002D2365" w:rsidP="002D2365">
      <w:pPr>
        <w:spacing w:after="0" w:line="240" w:lineRule="auto"/>
        <w:jc w:val="center"/>
        <w:rPr>
          <w:rFonts w:ascii="Times New Roman" w:hAnsi="Times New Roman"/>
          <w:b/>
          <w:sz w:val="24"/>
          <w:szCs w:val="24"/>
        </w:rPr>
      </w:pPr>
      <w:r>
        <w:rPr>
          <w:rFonts w:ascii="Times New Roman" w:hAnsi="Times New Roman"/>
          <w:b/>
          <w:sz w:val="24"/>
          <w:szCs w:val="24"/>
        </w:rPr>
        <w:t>BASE RENT AND PERCENTAGE RENT</w:t>
      </w:r>
    </w:p>
    <w:p w14:paraId="33CBECBE" w14:textId="77777777" w:rsidR="002D2365" w:rsidRDefault="002D2365" w:rsidP="002D2365">
      <w:pPr>
        <w:spacing w:after="0" w:line="240" w:lineRule="auto"/>
        <w:jc w:val="center"/>
        <w:rPr>
          <w:rFonts w:ascii="Times New Roman" w:hAnsi="Times New Roman"/>
          <w:b/>
          <w:sz w:val="24"/>
          <w:szCs w:val="24"/>
        </w:rPr>
      </w:pPr>
      <w:r>
        <w:rPr>
          <w:rFonts w:ascii="Times New Roman" w:hAnsi="Times New Roman"/>
          <w:b/>
          <w:sz w:val="24"/>
          <w:szCs w:val="24"/>
        </w:rPr>
        <w:t>DURING EXTENSION TERM(S)</w:t>
      </w:r>
    </w:p>
    <w:p w14:paraId="3146135C" w14:textId="77777777" w:rsidR="002D2365" w:rsidRDefault="002D2365" w:rsidP="002D2365">
      <w:pPr>
        <w:spacing w:after="0" w:line="240" w:lineRule="auto"/>
      </w:pPr>
    </w:p>
    <w:p w14:paraId="68617E32" w14:textId="77777777" w:rsidR="002D2365" w:rsidRDefault="002D2365" w:rsidP="002D2365">
      <w:pPr>
        <w:jc w:val="both"/>
        <w:rPr>
          <w:rFonts w:ascii="Times New Roman" w:hAnsi="Times New Roman"/>
          <w:color w:val="000000"/>
          <w:sz w:val="24"/>
          <w:szCs w:val="24"/>
        </w:rPr>
      </w:pPr>
      <w:r w:rsidRPr="00587178">
        <w:rPr>
          <w:rFonts w:ascii="Times New Roman" w:hAnsi="Times New Roman"/>
          <w:color w:val="000000"/>
          <w:sz w:val="24"/>
          <w:szCs w:val="24"/>
          <w:u w:val="single"/>
        </w:rPr>
        <w:t>Base Rent</w:t>
      </w:r>
      <w:r w:rsidRPr="00587178">
        <w:rPr>
          <w:rFonts w:ascii="Times New Roman" w:hAnsi="Times New Roman"/>
          <w:color w:val="000000"/>
          <w:sz w:val="24"/>
          <w:szCs w:val="24"/>
        </w:rPr>
        <w:t xml:space="preserve">. </w:t>
      </w:r>
      <w:r>
        <w:rPr>
          <w:rFonts w:ascii="Times New Roman" w:hAnsi="Times New Roman"/>
          <w:color w:val="000000"/>
          <w:sz w:val="24"/>
          <w:szCs w:val="24"/>
        </w:rPr>
        <w:t>During the Extension Term, Base Rent shall be increased to:</w:t>
      </w:r>
      <w:r w:rsidRPr="00587178">
        <w:rPr>
          <w:rFonts w:ascii="Times New Roman" w:hAnsi="Times New Roman"/>
          <w:color w:val="000000"/>
          <w:sz w:val="24"/>
          <w:szCs w:val="24"/>
        </w:rPr>
        <w:t xml:space="preserve"> </w:t>
      </w:r>
      <w:r>
        <w:rPr>
          <w:rFonts w:ascii="Times New Roman" w:hAnsi="Times New Roman"/>
          <w:color w:val="000000"/>
          <w:sz w:val="24"/>
          <w:szCs w:val="24"/>
        </w:rPr>
        <w:t xml:space="preserve">$500/month.  </w:t>
      </w:r>
    </w:p>
    <w:p w14:paraId="7F3332D4" w14:textId="77777777" w:rsidR="002D2365" w:rsidRPr="00587178" w:rsidRDefault="002D2365" w:rsidP="002D2365">
      <w:pPr>
        <w:jc w:val="both"/>
        <w:rPr>
          <w:rFonts w:ascii="Times New Roman" w:hAnsi="Times New Roman"/>
          <w:color w:val="000000"/>
          <w:sz w:val="24"/>
          <w:szCs w:val="24"/>
        </w:rPr>
      </w:pPr>
      <w:r w:rsidRPr="00F96944">
        <w:rPr>
          <w:rFonts w:ascii="Times New Roman" w:hAnsi="Times New Roman"/>
          <w:color w:val="000000"/>
          <w:sz w:val="24"/>
          <w:szCs w:val="24"/>
          <w:u w:val="single"/>
        </w:rPr>
        <w:t>Percentage Rent</w:t>
      </w:r>
      <w:r>
        <w:rPr>
          <w:rFonts w:ascii="Times New Roman" w:hAnsi="Times New Roman"/>
          <w:color w:val="000000"/>
          <w:sz w:val="24"/>
          <w:szCs w:val="24"/>
        </w:rPr>
        <w:t xml:space="preserve">.  During the Extension Term, the chart set forth in Article IV, Section 3 of this Attachment A, shall be updated as follows: </w:t>
      </w:r>
    </w:p>
    <w:tbl>
      <w:tblPr>
        <w:tblW w:w="96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00"/>
        <w:gridCol w:w="7830"/>
      </w:tblGrid>
      <w:tr w:rsidR="002D2365" w:rsidRPr="0073203D" w14:paraId="1D4FB1FE" w14:textId="77777777" w:rsidTr="00DB7602">
        <w:trPr>
          <w:trHeight w:val="240"/>
        </w:trPr>
        <w:tc>
          <w:tcPr>
            <w:tcW w:w="1800" w:type="dxa"/>
            <w:vAlign w:val="bottom"/>
          </w:tcPr>
          <w:p w14:paraId="6A31FA15" w14:textId="77777777" w:rsidR="002D2365" w:rsidRPr="0073203D" w:rsidRDefault="002D2365" w:rsidP="00DB7602">
            <w:pPr>
              <w:ind w:left="162" w:hanging="18"/>
              <w:jc w:val="both"/>
              <w:rPr>
                <w:rFonts w:ascii="Times New Roman" w:hAnsi="Times New Roman"/>
                <w:b/>
                <w:bCs/>
                <w:sz w:val="24"/>
                <w:szCs w:val="24"/>
                <w:u w:val="single"/>
              </w:rPr>
            </w:pPr>
            <w:r w:rsidRPr="0073203D">
              <w:rPr>
                <w:rFonts w:ascii="Times New Roman" w:hAnsi="Times New Roman"/>
                <w:b/>
                <w:bCs/>
                <w:sz w:val="24"/>
                <w:szCs w:val="24"/>
              </w:rPr>
              <w:t>Percentage Rent Rate</w:t>
            </w:r>
          </w:p>
        </w:tc>
        <w:tc>
          <w:tcPr>
            <w:tcW w:w="7830" w:type="dxa"/>
            <w:tcBorders>
              <w:bottom w:val="single" w:sz="4" w:space="0" w:color="000000"/>
            </w:tcBorders>
            <w:shd w:val="clear" w:color="auto" w:fill="auto"/>
            <w:vAlign w:val="bottom"/>
          </w:tcPr>
          <w:p w14:paraId="1A53D644" w14:textId="77777777" w:rsidR="002D2365" w:rsidRPr="0073203D" w:rsidRDefault="002D2365" w:rsidP="00DB7602">
            <w:pPr>
              <w:ind w:left="720" w:hanging="720"/>
              <w:jc w:val="both"/>
              <w:rPr>
                <w:rFonts w:ascii="Times New Roman" w:hAnsi="Times New Roman"/>
                <w:b/>
                <w:bCs/>
                <w:sz w:val="24"/>
                <w:szCs w:val="24"/>
                <w:u w:val="single"/>
              </w:rPr>
            </w:pPr>
            <w:r w:rsidRPr="0073203D">
              <w:rPr>
                <w:rFonts w:ascii="Times New Roman" w:hAnsi="Times New Roman"/>
                <w:b/>
                <w:bCs/>
                <w:sz w:val="24"/>
                <w:szCs w:val="24"/>
              </w:rPr>
              <w:t>Net Revenue Thresholds</w:t>
            </w:r>
          </w:p>
        </w:tc>
      </w:tr>
      <w:tr w:rsidR="002D2365" w:rsidRPr="0073203D" w14:paraId="2B3F7149" w14:textId="77777777" w:rsidTr="00DB7602">
        <w:trPr>
          <w:trHeight w:val="240"/>
        </w:trPr>
        <w:tc>
          <w:tcPr>
            <w:tcW w:w="1800" w:type="dxa"/>
          </w:tcPr>
          <w:p w14:paraId="156C1519" w14:textId="77777777" w:rsidR="002D2365" w:rsidRPr="0073203D" w:rsidRDefault="002D2365" w:rsidP="00DB7602">
            <w:pPr>
              <w:ind w:left="720" w:hanging="720"/>
              <w:jc w:val="both"/>
              <w:rPr>
                <w:rFonts w:ascii="Times New Roman" w:hAnsi="Times New Roman"/>
                <w:sz w:val="24"/>
                <w:szCs w:val="24"/>
              </w:rPr>
            </w:pPr>
            <w:r>
              <w:rPr>
                <w:rFonts w:ascii="Times New Roman" w:hAnsi="Times New Roman"/>
                <w:sz w:val="24"/>
                <w:szCs w:val="24"/>
              </w:rPr>
              <w:t>6</w:t>
            </w:r>
            <w:r w:rsidRPr="0073203D">
              <w:rPr>
                <w:rFonts w:ascii="Times New Roman" w:hAnsi="Times New Roman"/>
                <w:sz w:val="24"/>
                <w:szCs w:val="24"/>
              </w:rPr>
              <w:t>%</w:t>
            </w:r>
          </w:p>
        </w:tc>
        <w:tc>
          <w:tcPr>
            <w:tcW w:w="7830" w:type="dxa"/>
            <w:tcBorders>
              <w:bottom w:val="single" w:sz="4" w:space="0" w:color="000000"/>
            </w:tcBorders>
            <w:shd w:val="clear" w:color="auto" w:fill="auto"/>
          </w:tcPr>
          <w:p w14:paraId="6E721FEB" w14:textId="77777777" w:rsidR="002D2365" w:rsidRPr="0073203D" w:rsidRDefault="002D2365" w:rsidP="00DB7602">
            <w:pPr>
              <w:ind w:left="72" w:hanging="18"/>
              <w:jc w:val="both"/>
              <w:rPr>
                <w:rFonts w:ascii="Times New Roman" w:hAnsi="Times New Roman"/>
                <w:sz w:val="24"/>
                <w:szCs w:val="24"/>
              </w:rPr>
            </w:pPr>
            <w:r w:rsidRPr="00AE13F2">
              <w:rPr>
                <w:rFonts w:ascii="Times New Roman" w:hAnsi="Times New Roman"/>
                <w:sz w:val="24"/>
                <w:szCs w:val="24"/>
              </w:rPr>
              <w:t>of that portion of the annual Net Revenue for the applicable Lease Year that is less than Fifty Thousand Dollars ($50,000.00)</w:t>
            </w:r>
          </w:p>
        </w:tc>
      </w:tr>
      <w:tr w:rsidR="002D2365" w:rsidRPr="0073203D" w14:paraId="06A60939" w14:textId="77777777" w:rsidTr="00DB7602">
        <w:trPr>
          <w:trHeight w:val="240"/>
        </w:trPr>
        <w:tc>
          <w:tcPr>
            <w:tcW w:w="1800" w:type="dxa"/>
          </w:tcPr>
          <w:p w14:paraId="3BE9BB30" w14:textId="77777777" w:rsidR="002D2365" w:rsidRPr="0073203D" w:rsidRDefault="002D2365" w:rsidP="00DB7602">
            <w:pPr>
              <w:ind w:left="720" w:hanging="720"/>
              <w:jc w:val="both"/>
              <w:rPr>
                <w:rFonts w:ascii="Times New Roman" w:hAnsi="Times New Roman"/>
                <w:sz w:val="24"/>
                <w:szCs w:val="24"/>
              </w:rPr>
            </w:pPr>
            <w:r>
              <w:rPr>
                <w:rFonts w:ascii="Times New Roman" w:hAnsi="Times New Roman"/>
                <w:sz w:val="24"/>
                <w:szCs w:val="24"/>
              </w:rPr>
              <w:t>10</w:t>
            </w:r>
            <w:r w:rsidRPr="0073203D">
              <w:rPr>
                <w:rFonts w:ascii="Times New Roman" w:hAnsi="Times New Roman"/>
                <w:sz w:val="24"/>
                <w:szCs w:val="24"/>
              </w:rPr>
              <w:t>%</w:t>
            </w:r>
          </w:p>
        </w:tc>
        <w:tc>
          <w:tcPr>
            <w:tcW w:w="7830" w:type="dxa"/>
            <w:tcBorders>
              <w:bottom w:val="single" w:sz="4" w:space="0" w:color="000000"/>
            </w:tcBorders>
            <w:shd w:val="clear" w:color="auto" w:fill="auto"/>
          </w:tcPr>
          <w:p w14:paraId="10BEE6B9" w14:textId="77777777" w:rsidR="002D2365" w:rsidRPr="0073203D" w:rsidRDefault="002D2365" w:rsidP="00DB7602">
            <w:pPr>
              <w:ind w:left="72" w:hanging="18"/>
              <w:jc w:val="both"/>
              <w:rPr>
                <w:rFonts w:ascii="Times New Roman" w:hAnsi="Times New Roman"/>
                <w:sz w:val="24"/>
                <w:szCs w:val="24"/>
              </w:rPr>
            </w:pPr>
            <w:r w:rsidRPr="00AE13F2">
              <w:rPr>
                <w:rFonts w:ascii="Times New Roman" w:hAnsi="Times New Roman"/>
                <w:sz w:val="24"/>
                <w:szCs w:val="24"/>
              </w:rPr>
              <w:t>of that portion of the annual Net Revenue for the applicable Lease Year that is greater than or equal to Fifty Thousand Dollars ($50,000.00) but is less than Seventy Five Thousand Dollars ($75,000.00)</w:t>
            </w:r>
          </w:p>
        </w:tc>
      </w:tr>
      <w:tr w:rsidR="002D2365" w:rsidRPr="00503005" w14:paraId="7555A05A" w14:textId="77777777" w:rsidTr="00DB7602">
        <w:trPr>
          <w:trHeight w:val="240"/>
        </w:trPr>
        <w:tc>
          <w:tcPr>
            <w:tcW w:w="1800" w:type="dxa"/>
          </w:tcPr>
          <w:p w14:paraId="2ABC8429" w14:textId="77777777" w:rsidR="002D2365" w:rsidRPr="0073203D" w:rsidRDefault="002D2365" w:rsidP="00DB7602">
            <w:pPr>
              <w:ind w:left="720" w:hanging="720"/>
              <w:jc w:val="both"/>
              <w:rPr>
                <w:rFonts w:ascii="Times New Roman" w:hAnsi="Times New Roman"/>
                <w:sz w:val="24"/>
                <w:szCs w:val="24"/>
              </w:rPr>
            </w:pPr>
            <w:r>
              <w:rPr>
                <w:rFonts w:ascii="Times New Roman" w:hAnsi="Times New Roman"/>
                <w:sz w:val="24"/>
                <w:szCs w:val="24"/>
              </w:rPr>
              <w:t>12</w:t>
            </w:r>
            <w:r w:rsidRPr="0073203D">
              <w:rPr>
                <w:rFonts w:ascii="Times New Roman" w:hAnsi="Times New Roman"/>
                <w:sz w:val="24"/>
                <w:szCs w:val="24"/>
              </w:rPr>
              <w:t>%</w:t>
            </w:r>
          </w:p>
        </w:tc>
        <w:tc>
          <w:tcPr>
            <w:tcW w:w="7830" w:type="dxa"/>
            <w:shd w:val="clear" w:color="auto" w:fill="auto"/>
          </w:tcPr>
          <w:p w14:paraId="1D26D211" w14:textId="77777777" w:rsidR="002D2365" w:rsidRPr="00503005" w:rsidRDefault="002D2365" w:rsidP="00DB7602">
            <w:pPr>
              <w:ind w:left="72" w:hanging="18"/>
              <w:jc w:val="both"/>
              <w:rPr>
                <w:rFonts w:ascii="Times New Roman" w:hAnsi="Times New Roman"/>
                <w:sz w:val="24"/>
                <w:szCs w:val="24"/>
              </w:rPr>
            </w:pPr>
            <w:r w:rsidRPr="00AE13F2">
              <w:rPr>
                <w:rFonts w:ascii="Times New Roman" w:hAnsi="Times New Roman"/>
                <w:sz w:val="24"/>
                <w:szCs w:val="24"/>
              </w:rPr>
              <w:t>of that portion of the annual Net Revenue for the applicable Lease Year that is greater than or equal to Seventy Five Thousand Dollars ($75,000.00)</w:t>
            </w:r>
          </w:p>
        </w:tc>
      </w:tr>
    </w:tbl>
    <w:p w14:paraId="70F59627" w14:textId="77777777" w:rsidR="002D2365" w:rsidRDefault="002D2365" w:rsidP="002D2365">
      <w:pPr>
        <w:spacing w:after="0" w:line="240" w:lineRule="auto"/>
      </w:pPr>
    </w:p>
    <w:p w14:paraId="188E40F2" w14:textId="77777777" w:rsidR="002D2365" w:rsidRDefault="002D2365" w:rsidP="002D2365">
      <w:pPr>
        <w:spacing w:after="0" w:line="240" w:lineRule="auto"/>
        <w:jc w:val="center"/>
      </w:pPr>
    </w:p>
    <w:p w14:paraId="245E313F" w14:textId="77777777" w:rsidR="002D2365" w:rsidRPr="00D74766" w:rsidRDefault="002D2365" w:rsidP="002D2365"/>
    <w:p w14:paraId="4C94139B" w14:textId="77777777" w:rsidR="002D2365" w:rsidRDefault="002D2365" w:rsidP="002F17D5">
      <w:pPr>
        <w:jc w:val="center"/>
      </w:pPr>
    </w:p>
    <w:sectPr w:rsidR="002D2365" w:rsidSect="001B75BA">
      <w:headerReference w:type="default" r:id="rId15"/>
      <w:footerReference w:type="default" r:id="rId16"/>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7C80E8" w14:textId="77777777" w:rsidR="00640C82" w:rsidRDefault="00640C82">
      <w:pPr>
        <w:spacing w:after="0" w:line="240" w:lineRule="auto"/>
        <w:rPr>
          <w:szCs w:val="24"/>
        </w:rPr>
      </w:pPr>
      <w:r>
        <w:rPr>
          <w:szCs w:val="24"/>
        </w:rPr>
        <w:separator/>
      </w:r>
    </w:p>
  </w:endnote>
  <w:endnote w:type="continuationSeparator" w:id="0">
    <w:p w14:paraId="6EDB6885" w14:textId="77777777" w:rsidR="00640C82" w:rsidRDefault="00640C82">
      <w:pPr>
        <w:spacing w:after="0" w:line="240" w:lineRule="auto"/>
        <w:rPr>
          <w:szCs w:val="24"/>
        </w:rPr>
      </w:pPr>
      <w:r>
        <w:rPr>
          <w:szCs w:val="24"/>
        </w:rPr>
        <w:continuationSeparator/>
      </w:r>
    </w:p>
  </w:endnote>
  <w:endnote w:type="continuationNotice" w:id="1">
    <w:p w14:paraId="7347AE60" w14:textId="77777777" w:rsidR="00640C82" w:rsidRDefault="00640C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B1E47" w14:textId="77777777" w:rsidR="00121BA6" w:rsidRDefault="00121BA6" w:rsidP="00121BA6">
    <w:pPr>
      <w:pStyle w:val="Footer"/>
      <w:jc w:val="right"/>
      <w:rPr>
        <w:rFonts w:ascii="Times New Roman" w:hAnsi="Times New Roman"/>
        <w:sz w:val="16"/>
        <w:szCs w:val="16"/>
      </w:rPr>
    </w:pPr>
    <w:r>
      <w:rPr>
        <w:rFonts w:ascii="Times New Roman" w:hAnsi="Times New Roman"/>
        <w:sz w:val="16"/>
        <w:szCs w:val="16"/>
      </w:rPr>
      <w:t xml:space="preserve">Page </w:t>
    </w:r>
    <w:r w:rsidR="009C3E7E">
      <w:rPr>
        <w:rFonts w:ascii="Times New Roman" w:hAnsi="Times New Roman"/>
        <w:sz w:val="16"/>
        <w:szCs w:val="16"/>
      </w:rPr>
      <w:fldChar w:fldCharType="begin"/>
    </w:r>
    <w:r>
      <w:rPr>
        <w:rFonts w:ascii="Times New Roman" w:hAnsi="Times New Roman"/>
        <w:sz w:val="16"/>
        <w:szCs w:val="16"/>
      </w:rPr>
      <w:instrText xml:space="preserve"> PAGE </w:instrText>
    </w:r>
    <w:r w:rsidR="009C3E7E">
      <w:rPr>
        <w:rFonts w:ascii="Times New Roman" w:hAnsi="Times New Roman"/>
        <w:sz w:val="16"/>
        <w:szCs w:val="16"/>
      </w:rPr>
      <w:fldChar w:fldCharType="separate"/>
    </w:r>
    <w:r w:rsidR="00445D7A">
      <w:rPr>
        <w:rFonts w:ascii="Times New Roman" w:hAnsi="Times New Roman"/>
        <w:noProof/>
        <w:sz w:val="16"/>
        <w:szCs w:val="16"/>
      </w:rPr>
      <w:t>2</w:t>
    </w:r>
    <w:r w:rsidR="009C3E7E">
      <w:rPr>
        <w:rFonts w:ascii="Times New Roman" w:hAnsi="Times New Roman"/>
        <w:sz w:val="16"/>
        <w:szCs w:val="16"/>
      </w:rPr>
      <w:fldChar w:fldCharType="end"/>
    </w:r>
    <w:r>
      <w:rPr>
        <w:rFonts w:ascii="Times New Roman" w:hAnsi="Times New Roman"/>
        <w:sz w:val="16"/>
        <w:szCs w:val="16"/>
      </w:rPr>
      <w:t xml:space="preserve"> of </w:t>
    </w:r>
    <w:r w:rsidR="009C3E7E">
      <w:rPr>
        <w:rFonts w:ascii="Times New Roman" w:hAnsi="Times New Roman"/>
        <w:sz w:val="16"/>
        <w:szCs w:val="16"/>
      </w:rPr>
      <w:fldChar w:fldCharType="begin"/>
    </w:r>
    <w:r>
      <w:rPr>
        <w:rFonts w:ascii="Times New Roman" w:hAnsi="Times New Roman"/>
        <w:sz w:val="16"/>
        <w:szCs w:val="16"/>
      </w:rPr>
      <w:instrText xml:space="preserve"> NUMPAGES  </w:instrText>
    </w:r>
    <w:r w:rsidR="009C3E7E">
      <w:rPr>
        <w:rFonts w:ascii="Times New Roman" w:hAnsi="Times New Roman"/>
        <w:sz w:val="16"/>
        <w:szCs w:val="16"/>
      </w:rPr>
      <w:fldChar w:fldCharType="separate"/>
    </w:r>
    <w:r w:rsidR="00445D7A">
      <w:rPr>
        <w:rFonts w:ascii="Times New Roman" w:hAnsi="Times New Roman"/>
        <w:noProof/>
        <w:sz w:val="16"/>
        <w:szCs w:val="16"/>
      </w:rPr>
      <w:t>10</w:t>
    </w:r>
    <w:r w:rsidR="009C3E7E">
      <w:rPr>
        <w:rFonts w:ascii="Times New Roman" w:hAnsi="Times New Roman"/>
        <w:sz w:val="16"/>
        <w:szCs w:val="16"/>
      </w:rPr>
      <w:fldChar w:fldCharType="end"/>
    </w:r>
  </w:p>
  <w:p w14:paraId="63358B7E" w14:textId="77777777" w:rsidR="00121BA6" w:rsidRDefault="00121BA6" w:rsidP="00121BA6">
    <w:pPr>
      <w:pStyle w:val="Footer"/>
      <w:jc w:val="center"/>
      <w:rPr>
        <w:rFonts w:ascii="Times New Roman" w:hAnsi="Times New Roman"/>
        <w:sz w:val="16"/>
        <w:szCs w:val="16"/>
      </w:rPr>
    </w:pPr>
    <w:r>
      <w:rPr>
        <w:rFonts w:ascii="Times New Roman" w:hAnsi="Times New Roman"/>
        <w:sz w:val="16"/>
        <w:szCs w:val="16"/>
      </w:rPr>
      <w:t>ATTACHMENT A (Generic)</w:t>
    </w:r>
  </w:p>
  <w:p w14:paraId="18354ACD" w14:textId="77777777" w:rsidR="00121BA6" w:rsidRDefault="00121BA6" w:rsidP="00121BA6">
    <w:pPr>
      <w:pStyle w:val="Footer"/>
      <w:rPr>
        <w:rFonts w:ascii="Times New Roman" w:hAnsi="Times New Roman"/>
        <w:sz w:val="16"/>
        <w:szCs w:val="16"/>
      </w:rPr>
    </w:pPr>
  </w:p>
  <w:p w14:paraId="4F834EC6" w14:textId="77777777" w:rsidR="00121BA6" w:rsidRDefault="00121BA6" w:rsidP="00121BA6">
    <w:pPr>
      <w:pStyle w:val="Footer"/>
      <w:rPr>
        <w:szCs w:val="16"/>
      </w:rPr>
    </w:pPr>
    <w:r>
      <w:rPr>
        <w:rFonts w:ascii="Times New Roman" w:hAnsi="Times New Roman"/>
        <w:sz w:val="16"/>
        <w:szCs w:val="16"/>
      </w:rPr>
      <w:t>WML:</w:t>
    </w:r>
    <w:proofErr w:type="gramStart"/>
    <w:r>
      <w:rPr>
        <w:rFonts w:ascii="Times New Roman" w:hAnsi="Times New Roman"/>
        <w:sz w:val="16"/>
        <w:szCs w:val="16"/>
      </w:rPr>
      <w:t>JS:rml</w:t>
    </w:r>
    <w:proofErr w:type="gramEnd"/>
    <w:r>
      <w:rPr>
        <w:rFonts w:ascii="Times New Roman" w:hAnsi="Times New Roman"/>
        <w:sz w:val="16"/>
        <w:szCs w:val="16"/>
      </w:rPr>
      <w:t>:DM5#5863973:042512:Approved Form</w:t>
    </w:r>
  </w:p>
  <w:p w14:paraId="7B71D386" w14:textId="77777777" w:rsidR="00121BA6" w:rsidRDefault="00121BA6" w:rsidP="00121BA6">
    <w:pPr>
      <w:pStyle w:val="Footer"/>
      <w:rPr>
        <w:szCs w:val="16"/>
      </w:rPr>
    </w:pPr>
  </w:p>
  <w:p w14:paraId="58CCB477" w14:textId="77777777" w:rsidR="002D2365" w:rsidRDefault="002D2365">
    <w:pPr>
      <w:spacing w:after="0" w:line="240" w:lineRule="auto"/>
      <w:rPr>
        <w:rFonts w:ascii="Times New Roman" w:hAnsi="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6758F" w14:textId="77777777" w:rsidR="00121BA6" w:rsidRDefault="00121BA6" w:rsidP="00121BA6">
    <w:pPr>
      <w:pStyle w:val="Footer"/>
      <w:jc w:val="right"/>
      <w:rPr>
        <w:rFonts w:ascii="Times New Roman" w:hAnsi="Times New Roman"/>
        <w:sz w:val="16"/>
        <w:szCs w:val="16"/>
      </w:rPr>
    </w:pPr>
    <w:r>
      <w:rPr>
        <w:rFonts w:ascii="Times New Roman" w:hAnsi="Times New Roman"/>
        <w:sz w:val="16"/>
        <w:szCs w:val="16"/>
      </w:rPr>
      <w:t xml:space="preserve">Page </w:t>
    </w:r>
    <w:r w:rsidR="009C3E7E">
      <w:rPr>
        <w:rFonts w:ascii="Times New Roman" w:hAnsi="Times New Roman"/>
        <w:sz w:val="16"/>
        <w:szCs w:val="16"/>
      </w:rPr>
      <w:fldChar w:fldCharType="begin"/>
    </w:r>
    <w:r>
      <w:rPr>
        <w:rFonts w:ascii="Times New Roman" w:hAnsi="Times New Roman"/>
        <w:sz w:val="16"/>
        <w:szCs w:val="16"/>
      </w:rPr>
      <w:instrText xml:space="preserve"> PAGE </w:instrText>
    </w:r>
    <w:r w:rsidR="009C3E7E">
      <w:rPr>
        <w:rFonts w:ascii="Times New Roman" w:hAnsi="Times New Roman"/>
        <w:sz w:val="16"/>
        <w:szCs w:val="16"/>
      </w:rPr>
      <w:fldChar w:fldCharType="separate"/>
    </w:r>
    <w:r w:rsidR="00445D7A">
      <w:rPr>
        <w:rFonts w:ascii="Times New Roman" w:hAnsi="Times New Roman"/>
        <w:noProof/>
        <w:sz w:val="16"/>
        <w:szCs w:val="16"/>
      </w:rPr>
      <w:t>10</w:t>
    </w:r>
    <w:r w:rsidR="009C3E7E">
      <w:rPr>
        <w:rFonts w:ascii="Times New Roman" w:hAnsi="Times New Roman"/>
        <w:sz w:val="16"/>
        <w:szCs w:val="16"/>
      </w:rPr>
      <w:fldChar w:fldCharType="end"/>
    </w:r>
    <w:r>
      <w:rPr>
        <w:rFonts w:ascii="Times New Roman" w:hAnsi="Times New Roman"/>
        <w:sz w:val="16"/>
        <w:szCs w:val="16"/>
      </w:rPr>
      <w:t xml:space="preserve"> of </w:t>
    </w:r>
    <w:r w:rsidR="009C3E7E">
      <w:rPr>
        <w:rFonts w:ascii="Times New Roman" w:hAnsi="Times New Roman"/>
        <w:sz w:val="16"/>
        <w:szCs w:val="16"/>
      </w:rPr>
      <w:fldChar w:fldCharType="begin"/>
    </w:r>
    <w:r>
      <w:rPr>
        <w:rFonts w:ascii="Times New Roman" w:hAnsi="Times New Roman"/>
        <w:sz w:val="16"/>
        <w:szCs w:val="16"/>
      </w:rPr>
      <w:instrText xml:space="preserve"> NUMPAGES  </w:instrText>
    </w:r>
    <w:r w:rsidR="009C3E7E">
      <w:rPr>
        <w:rFonts w:ascii="Times New Roman" w:hAnsi="Times New Roman"/>
        <w:sz w:val="16"/>
        <w:szCs w:val="16"/>
      </w:rPr>
      <w:fldChar w:fldCharType="separate"/>
    </w:r>
    <w:r w:rsidR="00445D7A">
      <w:rPr>
        <w:rFonts w:ascii="Times New Roman" w:hAnsi="Times New Roman"/>
        <w:noProof/>
        <w:sz w:val="16"/>
        <w:szCs w:val="16"/>
      </w:rPr>
      <w:t>11</w:t>
    </w:r>
    <w:r w:rsidR="009C3E7E">
      <w:rPr>
        <w:rFonts w:ascii="Times New Roman" w:hAnsi="Times New Roman"/>
        <w:sz w:val="16"/>
        <w:szCs w:val="16"/>
      </w:rPr>
      <w:fldChar w:fldCharType="end"/>
    </w:r>
  </w:p>
  <w:p w14:paraId="48F8D693" w14:textId="77777777" w:rsidR="00121BA6" w:rsidRDefault="00121BA6" w:rsidP="00121BA6">
    <w:pPr>
      <w:pStyle w:val="Footer"/>
      <w:jc w:val="center"/>
      <w:rPr>
        <w:rFonts w:ascii="Times New Roman" w:hAnsi="Times New Roman"/>
        <w:sz w:val="16"/>
        <w:szCs w:val="16"/>
      </w:rPr>
    </w:pPr>
    <w:r>
      <w:rPr>
        <w:rFonts w:ascii="Times New Roman" w:hAnsi="Times New Roman"/>
        <w:sz w:val="16"/>
        <w:szCs w:val="16"/>
      </w:rPr>
      <w:t>ATTACHMENT A (Generic)</w:t>
    </w:r>
  </w:p>
  <w:p w14:paraId="0D4CA756" w14:textId="77777777" w:rsidR="00121BA6" w:rsidRDefault="00121BA6" w:rsidP="00121BA6">
    <w:pPr>
      <w:pStyle w:val="Footer"/>
      <w:rPr>
        <w:rFonts w:ascii="Times New Roman" w:hAnsi="Times New Roman"/>
        <w:sz w:val="16"/>
        <w:szCs w:val="16"/>
      </w:rPr>
    </w:pPr>
  </w:p>
  <w:p w14:paraId="50BC513A" w14:textId="77777777" w:rsidR="00121BA6" w:rsidRDefault="00121BA6" w:rsidP="00121BA6">
    <w:pPr>
      <w:pStyle w:val="Footer"/>
      <w:rPr>
        <w:szCs w:val="16"/>
      </w:rPr>
    </w:pPr>
    <w:r>
      <w:rPr>
        <w:rFonts w:ascii="Times New Roman" w:hAnsi="Times New Roman"/>
        <w:sz w:val="16"/>
        <w:szCs w:val="16"/>
      </w:rPr>
      <w:t>WML:</w:t>
    </w:r>
    <w:proofErr w:type="gramStart"/>
    <w:r>
      <w:rPr>
        <w:rFonts w:ascii="Times New Roman" w:hAnsi="Times New Roman"/>
        <w:sz w:val="16"/>
        <w:szCs w:val="16"/>
      </w:rPr>
      <w:t>JS:rml</w:t>
    </w:r>
    <w:proofErr w:type="gramEnd"/>
    <w:r>
      <w:rPr>
        <w:rFonts w:ascii="Times New Roman" w:hAnsi="Times New Roman"/>
        <w:sz w:val="16"/>
        <w:szCs w:val="16"/>
      </w:rPr>
      <w:t>:DM5#5863973:042512:Approved Form</w:t>
    </w:r>
  </w:p>
  <w:p w14:paraId="638506BE" w14:textId="77777777" w:rsidR="00121BA6" w:rsidRDefault="00121BA6" w:rsidP="00121BA6">
    <w:pPr>
      <w:pStyle w:val="Footer"/>
      <w:rPr>
        <w:szCs w:val="16"/>
      </w:rPr>
    </w:pPr>
  </w:p>
  <w:p w14:paraId="01609DB7" w14:textId="77777777" w:rsidR="00190260" w:rsidRDefault="00190260">
    <w:pPr>
      <w:spacing w:after="0" w:line="240" w:lineRule="auto"/>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A9507" w14:textId="77777777" w:rsidR="00640C82" w:rsidRDefault="00640C82">
      <w:pPr>
        <w:spacing w:after="0" w:line="240" w:lineRule="auto"/>
        <w:rPr>
          <w:szCs w:val="24"/>
        </w:rPr>
      </w:pPr>
      <w:r>
        <w:rPr>
          <w:szCs w:val="24"/>
        </w:rPr>
        <w:separator/>
      </w:r>
    </w:p>
  </w:footnote>
  <w:footnote w:type="continuationSeparator" w:id="0">
    <w:p w14:paraId="700559EC" w14:textId="77777777" w:rsidR="00640C82" w:rsidRDefault="00640C82">
      <w:pPr>
        <w:spacing w:after="0" w:line="240" w:lineRule="auto"/>
        <w:rPr>
          <w:szCs w:val="24"/>
        </w:rPr>
      </w:pPr>
      <w:r>
        <w:rPr>
          <w:szCs w:val="24"/>
        </w:rPr>
        <w:continuationSeparator/>
      </w:r>
    </w:p>
  </w:footnote>
  <w:footnote w:type="continuationNotice" w:id="1">
    <w:p w14:paraId="76F158EF" w14:textId="77777777" w:rsidR="00640C82" w:rsidRDefault="00640C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2A361" w14:textId="77777777" w:rsidR="00121BA6" w:rsidRDefault="00121BA6" w:rsidP="00121BA6">
    <w:pPr>
      <w:pStyle w:val="Header"/>
      <w:jc w:val="right"/>
      <w:rPr>
        <w:rFonts w:ascii="Times New Roman" w:hAnsi="Times New Roman"/>
        <w:sz w:val="20"/>
        <w:szCs w:val="20"/>
      </w:rPr>
    </w:pPr>
    <w:r>
      <w:rPr>
        <w:rFonts w:ascii="Times New Roman" w:hAnsi="Times New Roman"/>
        <w:sz w:val="20"/>
        <w:szCs w:val="20"/>
      </w:rPr>
      <w:t xml:space="preserve">FEDEX OFFICE AND PRINT SERVICES, INC. </w:t>
    </w:r>
    <w:r w:rsidRPr="004A40F1">
      <w:rPr>
        <w:rFonts w:ascii="Times New Roman" w:hAnsi="Times New Roman"/>
        <w:sz w:val="20"/>
        <w:szCs w:val="20"/>
      </w:rPr>
      <w:t>#</w:t>
    </w:r>
    <w:r>
      <w:rPr>
        <w:rFonts w:ascii="Times New Roman" w:hAnsi="Times New Roman"/>
        <w:sz w:val="20"/>
        <w:szCs w:val="20"/>
      </w:rPr>
      <w:t xml:space="preserve"> ~8~</w:t>
    </w:r>
  </w:p>
  <w:p w14:paraId="1072B488" w14:textId="77777777" w:rsidR="00121BA6" w:rsidRDefault="00121BA6" w:rsidP="00121BA6">
    <w:pPr>
      <w:pStyle w:val="Header"/>
      <w:jc w:val="right"/>
      <w:rPr>
        <w:rFonts w:ascii="Times New Roman" w:hAnsi="Times New Roman"/>
        <w:sz w:val="20"/>
        <w:szCs w:val="20"/>
      </w:rPr>
    </w:pPr>
    <w:r w:rsidRPr="0032434D">
      <w:rPr>
        <w:rFonts w:ascii="Times New Roman" w:hAnsi="Times New Roman"/>
        <w:sz w:val="20"/>
        <w:szCs w:val="20"/>
      </w:rPr>
      <w:t>Wal-Mart Store #</w:t>
    </w:r>
    <w:r>
      <w:rPr>
        <w:rFonts w:ascii="Times New Roman" w:hAnsi="Times New Roman"/>
        <w:sz w:val="20"/>
        <w:szCs w:val="20"/>
      </w:rPr>
      <w:t>~97~ –</w:t>
    </w:r>
    <w:r w:rsidRPr="0032434D">
      <w:rPr>
        <w:rFonts w:ascii="Times New Roman" w:hAnsi="Times New Roman"/>
        <w:sz w:val="20"/>
        <w:szCs w:val="20"/>
      </w:rPr>
      <w:t xml:space="preserve"> </w:t>
    </w:r>
    <w:r>
      <w:rPr>
        <w:rFonts w:ascii="Times New Roman" w:hAnsi="Times New Roman"/>
        <w:sz w:val="20"/>
        <w:szCs w:val="20"/>
      </w:rPr>
      <w:t>~25~, ~26~</w:t>
    </w:r>
  </w:p>
  <w:p w14:paraId="1B84754A" w14:textId="77777777" w:rsidR="00121BA6" w:rsidRDefault="00121BA6" w:rsidP="00121BA6">
    <w:pPr>
      <w:pStyle w:val="Header"/>
      <w:jc w:val="right"/>
      <w:rPr>
        <w:rFonts w:ascii="Times New Roman" w:hAnsi="Times New Roman"/>
        <w:sz w:val="20"/>
        <w:szCs w:val="20"/>
      </w:rPr>
    </w:pPr>
  </w:p>
  <w:p w14:paraId="43944DFB" w14:textId="77777777" w:rsidR="002D2365" w:rsidRDefault="002D2365">
    <w:pPr>
      <w:spacing w:after="0" w:line="240" w:lineRule="auto"/>
      <w:rPr>
        <w:rFonts w:ascii="Times New Roman" w:hAnsi="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CF825" w14:textId="77777777" w:rsidR="00121BA6" w:rsidRDefault="00121BA6" w:rsidP="00121BA6">
    <w:pPr>
      <w:pStyle w:val="Header"/>
      <w:jc w:val="right"/>
      <w:rPr>
        <w:rFonts w:ascii="Times New Roman" w:hAnsi="Times New Roman"/>
        <w:sz w:val="20"/>
        <w:szCs w:val="20"/>
      </w:rPr>
    </w:pPr>
    <w:r>
      <w:rPr>
        <w:rFonts w:ascii="Times New Roman" w:hAnsi="Times New Roman"/>
        <w:sz w:val="20"/>
        <w:szCs w:val="20"/>
      </w:rPr>
      <w:t xml:space="preserve">FEDEX OFFICE AND PRINT SERVICES, INC. </w:t>
    </w:r>
    <w:r w:rsidRPr="004A40F1">
      <w:rPr>
        <w:rFonts w:ascii="Times New Roman" w:hAnsi="Times New Roman"/>
        <w:sz w:val="20"/>
        <w:szCs w:val="20"/>
      </w:rPr>
      <w:t>#</w:t>
    </w:r>
    <w:r>
      <w:rPr>
        <w:rFonts w:ascii="Times New Roman" w:hAnsi="Times New Roman"/>
        <w:sz w:val="20"/>
        <w:szCs w:val="20"/>
      </w:rPr>
      <w:t xml:space="preserve"> ~8~</w:t>
    </w:r>
  </w:p>
  <w:p w14:paraId="31B872F1" w14:textId="77777777" w:rsidR="00121BA6" w:rsidRDefault="00121BA6" w:rsidP="00121BA6">
    <w:pPr>
      <w:pStyle w:val="Header"/>
      <w:jc w:val="right"/>
      <w:rPr>
        <w:rFonts w:ascii="Times New Roman" w:hAnsi="Times New Roman"/>
        <w:sz w:val="20"/>
        <w:szCs w:val="20"/>
      </w:rPr>
    </w:pPr>
    <w:r w:rsidRPr="0032434D">
      <w:rPr>
        <w:rFonts w:ascii="Times New Roman" w:hAnsi="Times New Roman"/>
        <w:sz w:val="20"/>
        <w:szCs w:val="20"/>
      </w:rPr>
      <w:t>Wal-Mart Store #</w:t>
    </w:r>
    <w:r>
      <w:rPr>
        <w:rFonts w:ascii="Times New Roman" w:hAnsi="Times New Roman"/>
        <w:sz w:val="20"/>
        <w:szCs w:val="20"/>
      </w:rPr>
      <w:t>~97~ –</w:t>
    </w:r>
    <w:r w:rsidRPr="0032434D">
      <w:rPr>
        <w:rFonts w:ascii="Times New Roman" w:hAnsi="Times New Roman"/>
        <w:sz w:val="20"/>
        <w:szCs w:val="20"/>
      </w:rPr>
      <w:t xml:space="preserve"> </w:t>
    </w:r>
    <w:r>
      <w:rPr>
        <w:rFonts w:ascii="Times New Roman" w:hAnsi="Times New Roman"/>
        <w:sz w:val="20"/>
        <w:szCs w:val="20"/>
      </w:rPr>
      <w:t>~25~, ~26~</w:t>
    </w:r>
  </w:p>
  <w:p w14:paraId="0C1E56AE" w14:textId="77777777" w:rsidR="00121BA6" w:rsidRDefault="00121BA6" w:rsidP="00121BA6">
    <w:pPr>
      <w:pStyle w:val="Header"/>
      <w:jc w:val="right"/>
      <w:rPr>
        <w:rFonts w:ascii="Times New Roman" w:hAnsi="Times New Roman"/>
        <w:sz w:val="20"/>
        <w:szCs w:val="20"/>
      </w:rPr>
    </w:pPr>
  </w:p>
  <w:p w14:paraId="02EFFD7F" w14:textId="77777777" w:rsidR="00190260" w:rsidRDefault="00190260">
    <w:pPr>
      <w:spacing w:after="0" w:line="240" w:lineRule="auto"/>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32756"/>
    <w:multiLevelType w:val="hybridMultilevel"/>
    <w:tmpl w:val="66008D7C"/>
    <w:lvl w:ilvl="0" w:tplc="B4362B84">
      <w:start w:val="1"/>
      <w:numFmt w:val="decimal"/>
      <w:lvlText w:val="%1."/>
      <w:lvlJc w:val="left"/>
      <w:pPr>
        <w:tabs>
          <w:tab w:val="num" w:pos="1440"/>
        </w:tabs>
        <w:ind w:left="1440" w:hanging="720"/>
      </w:pPr>
      <w:rPr>
        <w:rFonts w:hint="default"/>
      </w:rPr>
    </w:lvl>
    <w:lvl w:ilvl="1" w:tplc="38C682AC">
      <w:start w:val="1"/>
      <w:numFmt w:val="lowerLetter"/>
      <w:lvlText w:val="%2."/>
      <w:lvlJc w:val="left"/>
      <w:pPr>
        <w:tabs>
          <w:tab w:val="num" w:pos="1920"/>
        </w:tabs>
        <w:ind w:left="1920" w:hanging="480"/>
      </w:pPr>
      <w:rPr>
        <w:rFonts w:hint="default"/>
      </w:rPr>
    </w:lvl>
    <w:lvl w:ilvl="2" w:tplc="65B0787E">
      <w:start w:val="1"/>
      <w:numFmt w:val="decimal"/>
      <w:lvlText w:val="(%3)"/>
      <w:lvlJc w:val="left"/>
      <w:pPr>
        <w:tabs>
          <w:tab w:val="num" w:pos="2850"/>
        </w:tabs>
        <w:ind w:left="2850" w:hanging="51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8DC15B9"/>
    <w:multiLevelType w:val="hybridMultilevel"/>
    <w:tmpl w:val="3154CBC8"/>
    <w:lvl w:ilvl="0" w:tplc="85AA5AF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9B21923"/>
    <w:multiLevelType w:val="hybridMultilevel"/>
    <w:tmpl w:val="5BC03628"/>
    <w:lvl w:ilvl="0" w:tplc="771019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93E72C6"/>
    <w:multiLevelType w:val="hybridMultilevel"/>
    <w:tmpl w:val="AA4A743A"/>
    <w:lvl w:ilvl="0" w:tplc="C49C2CE8">
      <w:numFmt w:val="bullet"/>
      <w:lvlText w:val="-"/>
      <w:lvlJc w:val="left"/>
      <w:pPr>
        <w:ind w:left="720" w:hanging="360"/>
      </w:pPr>
      <w:rPr>
        <w:rFonts w:ascii="Calibri" w:eastAsia="Calibri" w:hAnsi="Calibri" w:cs="Calibri" w:hint="default"/>
      </w:rPr>
    </w:lvl>
    <w:lvl w:ilvl="1" w:tplc="731EE364">
      <w:start w:val="1"/>
      <w:numFmt w:val="lowerLetter"/>
      <w:lvlText w:val="(%2)"/>
      <w:lvlJc w:val="left"/>
      <w:pPr>
        <w:ind w:left="1440" w:hanging="360"/>
      </w:pPr>
      <w:rPr>
        <w:rFonts w:hint="default"/>
        <w:b w:val="0"/>
        <w:spacing w:val="4"/>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1ED1258"/>
    <w:multiLevelType w:val="hybridMultilevel"/>
    <w:tmpl w:val="D7DEE326"/>
    <w:lvl w:ilvl="0" w:tplc="CCB021E2">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5BB02731"/>
    <w:multiLevelType w:val="multilevel"/>
    <w:tmpl w:val="295AD9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79853327"/>
    <w:multiLevelType w:val="hybridMultilevel"/>
    <w:tmpl w:val="5BC03628"/>
    <w:lvl w:ilvl="0" w:tplc="771019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6"/>
  </w:num>
  <w:num w:numId="3">
    <w:abstractNumId w:val="3"/>
  </w:num>
  <w:num w:numId="4">
    <w:abstractNumId w:val="3"/>
  </w:num>
  <w:num w:numId="5">
    <w:abstractNumId w:val="2"/>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ocumentProtection w:edit="readOnly" w:enforcement="0"/>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 w:id="1"/>
  </w:footnotePr>
  <w:endnotePr>
    <w:endnote w:id="-1"/>
    <w:endnote w:id="0"/>
    <w:endnote w:id="1"/>
  </w:endnotePr>
  <w:compat>
    <w:adjustLineHeightInTable/>
    <w:useFELayout/>
    <w:compatSetting w:name="compatibilityMode" w:uri="http://schemas.microsoft.com/office/word" w:val="12"/>
    <w:compatSetting w:name="useWord2013TrackBottomHyphenation" w:uri="http://schemas.microsoft.com/office/word" w:val="1"/>
  </w:compat>
  <w:rsids>
    <w:rsidRoot w:val="009F0791"/>
    <w:rsid w:val="000060DB"/>
    <w:rsid w:val="00014FEA"/>
    <w:rsid w:val="00015C12"/>
    <w:rsid w:val="00017944"/>
    <w:rsid w:val="000271DB"/>
    <w:rsid w:val="00041AD4"/>
    <w:rsid w:val="0004451E"/>
    <w:rsid w:val="0004663A"/>
    <w:rsid w:val="00065C29"/>
    <w:rsid w:val="00067893"/>
    <w:rsid w:val="000772B3"/>
    <w:rsid w:val="0008248D"/>
    <w:rsid w:val="00085C8B"/>
    <w:rsid w:val="00094B78"/>
    <w:rsid w:val="000B2B7C"/>
    <w:rsid w:val="000D3573"/>
    <w:rsid w:val="000D5727"/>
    <w:rsid w:val="000E070D"/>
    <w:rsid w:val="0012019A"/>
    <w:rsid w:val="00121BA6"/>
    <w:rsid w:val="00136F5A"/>
    <w:rsid w:val="00153D96"/>
    <w:rsid w:val="001571F7"/>
    <w:rsid w:val="00171AAD"/>
    <w:rsid w:val="00171C9F"/>
    <w:rsid w:val="00180722"/>
    <w:rsid w:val="00190260"/>
    <w:rsid w:val="00194F7F"/>
    <w:rsid w:val="001B75BA"/>
    <w:rsid w:val="001C5792"/>
    <w:rsid w:val="001D269F"/>
    <w:rsid w:val="001E0208"/>
    <w:rsid w:val="001E112D"/>
    <w:rsid w:val="001F0861"/>
    <w:rsid w:val="001F0BFE"/>
    <w:rsid w:val="001F2B59"/>
    <w:rsid w:val="001F49E8"/>
    <w:rsid w:val="00213E5F"/>
    <w:rsid w:val="00224E13"/>
    <w:rsid w:val="0023005A"/>
    <w:rsid w:val="002530AF"/>
    <w:rsid w:val="0025767B"/>
    <w:rsid w:val="00257CC6"/>
    <w:rsid w:val="00263F20"/>
    <w:rsid w:val="00265A0A"/>
    <w:rsid w:val="0026671D"/>
    <w:rsid w:val="00275E6F"/>
    <w:rsid w:val="002A5D08"/>
    <w:rsid w:val="002D2365"/>
    <w:rsid w:val="002D2E67"/>
    <w:rsid w:val="002F17D5"/>
    <w:rsid w:val="002F3AAC"/>
    <w:rsid w:val="00303ACE"/>
    <w:rsid w:val="003040B7"/>
    <w:rsid w:val="003136A6"/>
    <w:rsid w:val="00313FE1"/>
    <w:rsid w:val="0032434D"/>
    <w:rsid w:val="00325A32"/>
    <w:rsid w:val="00333F34"/>
    <w:rsid w:val="00337C63"/>
    <w:rsid w:val="00354B2C"/>
    <w:rsid w:val="00356BE1"/>
    <w:rsid w:val="003B5463"/>
    <w:rsid w:val="003B7875"/>
    <w:rsid w:val="003C3C20"/>
    <w:rsid w:val="003E7319"/>
    <w:rsid w:val="0041473E"/>
    <w:rsid w:val="00424AB4"/>
    <w:rsid w:val="0044185F"/>
    <w:rsid w:val="00445D7A"/>
    <w:rsid w:val="00474488"/>
    <w:rsid w:val="004A40F1"/>
    <w:rsid w:val="004B30A9"/>
    <w:rsid w:val="004C0CE6"/>
    <w:rsid w:val="004E5DC2"/>
    <w:rsid w:val="004F14F1"/>
    <w:rsid w:val="00503005"/>
    <w:rsid w:val="0050437A"/>
    <w:rsid w:val="0050483B"/>
    <w:rsid w:val="00506CB3"/>
    <w:rsid w:val="00521886"/>
    <w:rsid w:val="00550E38"/>
    <w:rsid w:val="0056123B"/>
    <w:rsid w:val="00577763"/>
    <w:rsid w:val="00587178"/>
    <w:rsid w:val="00592561"/>
    <w:rsid w:val="00593289"/>
    <w:rsid w:val="005B5AF2"/>
    <w:rsid w:val="005B5F9F"/>
    <w:rsid w:val="006003B9"/>
    <w:rsid w:val="006077D7"/>
    <w:rsid w:val="00611688"/>
    <w:rsid w:val="00617518"/>
    <w:rsid w:val="00640C82"/>
    <w:rsid w:val="006423E9"/>
    <w:rsid w:val="006A4C05"/>
    <w:rsid w:val="006D0046"/>
    <w:rsid w:val="006D4452"/>
    <w:rsid w:val="006E125E"/>
    <w:rsid w:val="006E5655"/>
    <w:rsid w:val="00715188"/>
    <w:rsid w:val="0073203D"/>
    <w:rsid w:val="00746DEC"/>
    <w:rsid w:val="00753B91"/>
    <w:rsid w:val="007573A5"/>
    <w:rsid w:val="00771287"/>
    <w:rsid w:val="00771F24"/>
    <w:rsid w:val="007807EB"/>
    <w:rsid w:val="0078532F"/>
    <w:rsid w:val="007859D8"/>
    <w:rsid w:val="00791720"/>
    <w:rsid w:val="007D02EB"/>
    <w:rsid w:val="007D4E91"/>
    <w:rsid w:val="007E356D"/>
    <w:rsid w:val="007F7E82"/>
    <w:rsid w:val="008047D2"/>
    <w:rsid w:val="0080641C"/>
    <w:rsid w:val="00826DB4"/>
    <w:rsid w:val="00831F56"/>
    <w:rsid w:val="00833D5D"/>
    <w:rsid w:val="00835230"/>
    <w:rsid w:val="0084521E"/>
    <w:rsid w:val="00851DED"/>
    <w:rsid w:val="00853DE0"/>
    <w:rsid w:val="0089080A"/>
    <w:rsid w:val="008B20A4"/>
    <w:rsid w:val="008C1538"/>
    <w:rsid w:val="008C1584"/>
    <w:rsid w:val="008C2CC9"/>
    <w:rsid w:val="008C4FF0"/>
    <w:rsid w:val="008E4F15"/>
    <w:rsid w:val="008E7ED7"/>
    <w:rsid w:val="00903936"/>
    <w:rsid w:val="00916BAD"/>
    <w:rsid w:val="00917B99"/>
    <w:rsid w:val="0094073D"/>
    <w:rsid w:val="00944758"/>
    <w:rsid w:val="00960B31"/>
    <w:rsid w:val="00965B34"/>
    <w:rsid w:val="00965D39"/>
    <w:rsid w:val="00971E06"/>
    <w:rsid w:val="009747C6"/>
    <w:rsid w:val="009C08E4"/>
    <w:rsid w:val="009C3E7E"/>
    <w:rsid w:val="009F031D"/>
    <w:rsid w:val="009F0791"/>
    <w:rsid w:val="009F21A0"/>
    <w:rsid w:val="009F2325"/>
    <w:rsid w:val="00A25D8F"/>
    <w:rsid w:val="00A3614D"/>
    <w:rsid w:val="00A427B0"/>
    <w:rsid w:val="00A43E9B"/>
    <w:rsid w:val="00A7097A"/>
    <w:rsid w:val="00A91272"/>
    <w:rsid w:val="00AA19CD"/>
    <w:rsid w:val="00AB39A6"/>
    <w:rsid w:val="00AC0C47"/>
    <w:rsid w:val="00AC40E5"/>
    <w:rsid w:val="00AD5A4A"/>
    <w:rsid w:val="00AD749F"/>
    <w:rsid w:val="00AE13F2"/>
    <w:rsid w:val="00AE30B1"/>
    <w:rsid w:val="00AE7F08"/>
    <w:rsid w:val="00B17768"/>
    <w:rsid w:val="00B41688"/>
    <w:rsid w:val="00B4356B"/>
    <w:rsid w:val="00B47CB3"/>
    <w:rsid w:val="00B6184E"/>
    <w:rsid w:val="00B65C8C"/>
    <w:rsid w:val="00B82B17"/>
    <w:rsid w:val="00BC081F"/>
    <w:rsid w:val="00BC701B"/>
    <w:rsid w:val="00BD1B92"/>
    <w:rsid w:val="00BE45A3"/>
    <w:rsid w:val="00BE70E5"/>
    <w:rsid w:val="00C14A37"/>
    <w:rsid w:val="00C17F99"/>
    <w:rsid w:val="00C231C1"/>
    <w:rsid w:val="00C24B88"/>
    <w:rsid w:val="00C328B3"/>
    <w:rsid w:val="00C368D0"/>
    <w:rsid w:val="00C853A7"/>
    <w:rsid w:val="00C86175"/>
    <w:rsid w:val="00C864A8"/>
    <w:rsid w:val="00CB0E5B"/>
    <w:rsid w:val="00CB3452"/>
    <w:rsid w:val="00CD327C"/>
    <w:rsid w:val="00CE3BA6"/>
    <w:rsid w:val="00D151D2"/>
    <w:rsid w:val="00D246D9"/>
    <w:rsid w:val="00D32845"/>
    <w:rsid w:val="00D36714"/>
    <w:rsid w:val="00D43A87"/>
    <w:rsid w:val="00D46547"/>
    <w:rsid w:val="00D51C57"/>
    <w:rsid w:val="00D54D26"/>
    <w:rsid w:val="00D60670"/>
    <w:rsid w:val="00D74766"/>
    <w:rsid w:val="00D85CDD"/>
    <w:rsid w:val="00D87154"/>
    <w:rsid w:val="00D915E6"/>
    <w:rsid w:val="00DB1BDE"/>
    <w:rsid w:val="00DB7059"/>
    <w:rsid w:val="00DD4A07"/>
    <w:rsid w:val="00DF6E53"/>
    <w:rsid w:val="00E025AC"/>
    <w:rsid w:val="00E330B6"/>
    <w:rsid w:val="00E3315E"/>
    <w:rsid w:val="00E510F6"/>
    <w:rsid w:val="00E663EE"/>
    <w:rsid w:val="00E733F0"/>
    <w:rsid w:val="00E83B16"/>
    <w:rsid w:val="00EC0046"/>
    <w:rsid w:val="00ED4E71"/>
    <w:rsid w:val="00EF5FA1"/>
    <w:rsid w:val="00F01F42"/>
    <w:rsid w:val="00F059AA"/>
    <w:rsid w:val="00F112F3"/>
    <w:rsid w:val="00F62F4F"/>
    <w:rsid w:val="00F96944"/>
    <w:rsid w:val="00FA7767"/>
    <w:rsid w:val="00FB7FF6"/>
    <w:rsid w:val="00FC6A79"/>
    <w:rsid w:val="00FF76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B4FF58"/>
  <w15:docId w15:val="{0D506CB9-E762-4442-8E29-65EA2E01D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A19CD"/>
    <w:pPr>
      <w:autoSpaceDE w:val="0"/>
      <w:autoSpaceDN w:val="0"/>
      <w:adjustRightInd w:val="0"/>
    </w:pPr>
    <w:rPr>
      <w:rFonts w:cs="Times New Roman"/>
    </w:rPr>
  </w:style>
  <w:style w:type="paragraph" w:styleId="Heading1">
    <w:name w:val="heading 1"/>
    <w:basedOn w:val="Normal"/>
    <w:next w:val="Normal"/>
    <w:link w:val="Heading1Char"/>
    <w:uiPriority w:val="99"/>
    <w:qFormat/>
    <w:rsid w:val="00AA19CD"/>
    <w:pPr>
      <w:keepNext/>
      <w:spacing w:after="0" w:line="240" w:lineRule="auto"/>
      <w:outlineLvl w:val="0"/>
    </w:pPr>
    <w:rPr>
      <w:rFonts w:ascii="Times New Roman" w:hAnsi="Times New Roman"/>
      <w:i/>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A19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19CD"/>
    <w:rPr>
      <w:rFonts w:cs="Times New Roman"/>
    </w:rPr>
  </w:style>
  <w:style w:type="paragraph" w:styleId="Footer">
    <w:name w:val="footer"/>
    <w:basedOn w:val="Normal"/>
    <w:link w:val="FooterChar"/>
    <w:uiPriority w:val="99"/>
    <w:rsid w:val="00AA19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9CD"/>
    <w:rPr>
      <w:rFonts w:cs="Times New Roman"/>
    </w:rPr>
  </w:style>
  <w:style w:type="paragraph" w:customStyle="1" w:styleId="Default">
    <w:name w:val="Default"/>
    <w:rsid w:val="00AA19CD"/>
    <w:pPr>
      <w:autoSpaceDE w:val="0"/>
      <w:autoSpaceDN w:val="0"/>
      <w:adjustRightInd w:val="0"/>
      <w:spacing w:after="0" w:line="240" w:lineRule="auto"/>
    </w:pPr>
    <w:rPr>
      <w:rFonts w:ascii="Palatino Linotype" w:hAnsi="Palatino Linotype" w:cs="Palatino Linotype"/>
      <w:color w:val="000000"/>
      <w:sz w:val="24"/>
      <w:szCs w:val="24"/>
    </w:rPr>
  </w:style>
  <w:style w:type="paragraph" w:styleId="ListParagraph">
    <w:name w:val="List Paragraph"/>
    <w:basedOn w:val="Normal"/>
    <w:uiPriority w:val="34"/>
    <w:qFormat/>
    <w:rsid w:val="00AA19CD"/>
    <w:pPr>
      <w:ind w:left="720"/>
      <w:contextualSpacing/>
    </w:pPr>
  </w:style>
  <w:style w:type="paragraph" w:styleId="FootnoteText">
    <w:name w:val="footnote text"/>
    <w:basedOn w:val="Normal"/>
    <w:link w:val="FootnoteTextChar"/>
    <w:uiPriority w:val="99"/>
    <w:rsid w:val="00AA19CD"/>
    <w:pPr>
      <w:spacing w:after="0" w:line="240" w:lineRule="auto"/>
    </w:pPr>
    <w:rPr>
      <w:sz w:val="20"/>
      <w:szCs w:val="20"/>
    </w:rPr>
  </w:style>
  <w:style w:type="character" w:customStyle="1" w:styleId="FootnoteTextChar">
    <w:name w:val="Footnote Text Char"/>
    <w:basedOn w:val="DefaultParagraphFont"/>
    <w:link w:val="FootnoteText"/>
    <w:uiPriority w:val="99"/>
    <w:rsid w:val="00AA19CD"/>
    <w:rPr>
      <w:rFonts w:cs="Times New Roman"/>
      <w:sz w:val="20"/>
      <w:szCs w:val="20"/>
    </w:rPr>
  </w:style>
  <w:style w:type="character" w:styleId="FootnoteReference">
    <w:name w:val="footnote reference"/>
    <w:basedOn w:val="DefaultParagraphFont"/>
    <w:uiPriority w:val="99"/>
    <w:rsid w:val="00AA19CD"/>
    <w:rPr>
      <w:rFonts w:cs="Times New Roman"/>
      <w:vertAlign w:val="superscript"/>
    </w:rPr>
  </w:style>
  <w:style w:type="paragraph" w:styleId="BalloonText">
    <w:name w:val="Balloon Text"/>
    <w:basedOn w:val="Normal"/>
    <w:link w:val="BalloonTextChar"/>
    <w:uiPriority w:val="99"/>
    <w:rsid w:val="00AA1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A19CD"/>
    <w:rPr>
      <w:rFonts w:ascii="Tahoma" w:hAnsi="Tahoma" w:cs="Tahoma"/>
      <w:sz w:val="16"/>
      <w:szCs w:val="16"/>
    </w:rPr>
  </w:style>
  <w:style w:type="character" w:customStyle="1" w:styleId="Heading1Char">
    <w:name w:val="Heading 1 Char"/>
    <w:basedOn w:val="DefaultParagraphFont"/>
    <w:link w:val="Heading1"/>
    <w:uiPriority w:val="9"/>
    <w:rsid w:val="00AA19CD"/>
    <w:rPr>
      <w:rFonts w:asciiTheme="majorHAnsi" w:eastAsiaTheme="majorEastAsia" w:hAnsiTheme="majorHAnsi" w:cstheme="majorBidi"/>
      <w:b/>
      <w:bCs/>
      <w:kern w:val="32"/>
      <w:sz w:val="32"/>
      <w:szCs w:val="32"/>
    </w:rPr>
  </w:style>
  <w:style w:type="character" w:styleId="CommentReference">
    <w:name w:val="annotation reference"/>
    <w:basedOn w:val="DefaultParagraphFont"/>
    <w:uiPriority w:val="99"/>
    <w:rsid w:val="00AA19CD"/>
    <w:rPr>
      <w:sz w:val="16"/>
    </w:rPr>
  </w:style>
  <w:style w:type="paragraph" w:styleId="BodyText">
    <w:name w:val="Body Text"/>
    <w:basedOn w:val="Normal"/>
    <w:next w:val="Default"/>
    <w:link w:val="BodyTextChar"/>
    <w:uiPriority w:val="99"/>
    <w:rsid w:val="00AA19CD"/>
    <w:pPr>
      <w:spacing w:after="0" w:line="240" w:lineRule="auto"/>
    </w:pPr>
    <w:rPr>
      <w:rFonts w:ascii="Times New Roman" w:hAnsi="Times New Roman"/>
      <w:sz w:val="18"/>
      <w:szCs w:val="24"/>
    </w:rPr>
  </w:style>
  <w:style w:type="character" w:customStyle="1" w:styleId="BodyTextChar">
    <w:name w:val="Body Text Char"/>
    <w:basedOn w:val="DefaultParagraphFont"/>
    <w:link w:val="BodyText"/>
    <w:uiPriority w:val="99"/>
    <w:semiHidden/>
    <w:rsid w:val="00AA19CD"/>
    <w:rPr>
      <w:rFonts w:cs="Times New Roman"/>
    </w:rPr>
  </w:style>
  <w:style w:type="paragraph" w:styleId="CommentText">
    <w:name w:val="annotation text"/>
    <w:basedOn w:val="Normal"/>
    <w:next w:val="BalloonText"/>
    <w:link w:val="CommentTextChar"/>
    <w:uiPriority w:val="99"/>
    <w:rsid w:val="00AA19CD"/>
    <w:pPr>
      <w:spacing w:after="0" w:line="240" w:lineRule="auto"/>
    </w:pPr>
    <w:rPr>
      <w:rFonts w:ascii="Times New Roman" w:hAnsi="Times New Roman"/>
      <w:sz w:val="20"/>
      <w:szCs w:val="24"/>
    </w:rPr>
  </w:style>
  <w:style w:type="character" w:customStyle="1" w:styleId="CommentTextChar">
    <w:name w:val="Comment Text Char"/>
    <w:basedOn w:val="DefaultParagraphFont"/>
    <w:link w:val="CommentText"/>
    <w:uiPriority w:val="99"/>
    <w:semiHidden/>
    <w:rsid w:val="00AA19CD"/>
    <w:rPr>
      <w:rFonts w:cs="Times New Roman"/>
      <w:sz w:val="20"/>
      <w:szCs w:val="20"/>
    </w:rPr>
  </w:style>
  <w:style w:type="paragraph" w:styleId="DocumentMap">
    <w:name w:val="Document Map"/>
    <w:basedOn w:val="Normal"/>
    <w:link w:val="DocumentMapChar"/>
    <w:uiPriority w:val="99"/>
    <w:rsid w:val="00AA19CD"/>
    <w:pPr>
      <w:shd w:val="clear" w:color="auto" w:fill="000080"/>
      <w:spacing w:after="0" w:line="240" w:lineRule="auto"/>
    </w:pPr>
    <w:rPr>
      <w:rFonts w:ascii="Tahoma" w:hAnsi="Tahoma"/>
      <w:sz w:val="24"/>
      <w:szCs w:val="24"/>
    </w:rPr>
  </w:style>
  <w:style w:type="character" w:customStyle="1" w:styleId="DocumentMapChar">
    <w:name w:val="Document Map Char"/>
    <w:basedOn w:val="DefaultParagraphFont"/>
    <w:link w:val="DocumentMap"/>
    <w:uiPriority w:val="99"/>
    <w:semiHidden/>
    <w:rsid w:val="00AA19CD"/>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474488"/>
    <w:pPr>
      <w:spacing w:after="200" w:line="276" w:lineRule="auto"/>
    </w:pPr>
    <w:rPr>
      <w:rFonts w:asciiTheme="minorHAnsi" w:hAnsiTheme="minorHAnsi"/>
      <w:b/>
      <w:bCs/>
      <w:szCs w:val="20"/>
    </w:rPr>
  </w:style>
  <w:style w:type="character" w:customStyle="1" w:styleId="CommentSubjectChar">
    <w:name w:val="Comment Subject Char"/>
    <w:basedOn w:val="CommentTextChar"/>
    <w:link w:val="CommentSubject"/>
    <w:uiPriority w:val="99"/>
    <w:semiHidden/>
    <w:rsid w:val="00474488"/>
    <w:rPr>
      <w:rFonts w:cs="Times New Roman"/>
      <w:b/>
      <w:bCs/>
      <w:sz w:val="20"/>
      <w:szCs w:val="20"/>
    </w:rPr>
  </w:style>
  <w:style w:type="table" w:styleId="TableGrid">
    <w:name w:val="Table Grid"/>
    <w:basedOn w:val="TableNormal"/>
    <w:rsid w:val="008C153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47683">
      <w:bodyDiv w:val="1"/>
      <w:marLeft w:val="0"/>
      <w:marRight w:val="0"/>
      <w:marTop w:val="0"/>
      <w:marBottom w:val="0"/>
      <w:divBdr>
        <w:top w:val="none" w:sz="0" w:space="0" w:color="auto"/>
        <w:left w:val="none" w:sz="0" w:space="0" w:color="auto"/>
        <w:bottom w:val="none" w:sz="0" w:space="0" w:color="auto"/>
        <w:right w:val="none" w:sz="0" w:space="0" w:color="auto"/>
      </w:divBdr>
    </w:div>
    <w:div w:id="271281372">
      <w:bodyDiv w:val="1"/>
      <w:marLeft w:val="0"/>
      <w:marRight w:val="0"/>
      <w:marTop w:val="0"/>
      <w:marBottom w:val="0"/>
      <w:divBdr>
        <w:top w:val="none" w:sz="0" w:space="0" w:color="auto"/>
        <w:left w:val="none" w:sz="0" w:space="0" w:color="auto"/>
        <w:bottom w:val="none" w:sz="0" w:space="0" w:color="auto"/>
        <w:right w:val="none" w:sz="0" w:space="0" w:color="auto"/>
      </w:divBdr>
    </w:div>
    <w:div w:id="62608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478E7-1D1A-493B-A35B-921767A6E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455</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FedEx Office</Company>
  <LinksUpToDate>false</LinksUpToDate>
  <CharactersWithSpaces>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Salgado</dc:creator>
  <cp:lastModifiedBy>Keith Jusas</cp:lastModifiedBy>
  <cp:revision>2</cp:revision>
  <cp:lastPrinted>2018-07-16T20:10:00Z</cp:lastPrinted>
  <dcterms:created xsi:type="dcterms:W3CDTF">2019-11-12T20:55:00Z</dcterms:created>
  <dcterms:modified xsi:type="dcterms:W3CDTF">2019-11-12T20:55:00Z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