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14"/>
        <w:gridCol w:w="2249"/>
        <w:gridCol w:w="3404"/>
      </w:tblGrid>
      <w:tr>
        <w:trPr/>
        <w:tc>
          <w:tcPr>
            <w:tcW w:type="dxa" w:w="5310"/>
            <w:tcBorders>
              <w:bottom w:val="single" w:color="auto" w:sz="4" w:space="0"/>
              <w:right w:val="single" w:color="auto" w:sz="4" w:space="0"/>
            </w:tcBorders>
            <w:shd w:fill="479F90" w:color="auto" w:val="clear"/>
          </w:tcPr>
          <w:p>
            <w:pPr>
              <w:tabs>
                <w:tab w:val="left" w:pos="3555"/>
                <w:tab w:val="left" w:pos="4092"/>
              </w:tabs>
              <w:spacing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 xml:space="preserve">Bill To:</w:t>
            </w:r>
            <w:r>
              <w:rPr>
                <w:rFonts w:asciiTheme="minorHAnsi" w:hAnsiTheme="minorHAnsi"/>
                <w:b/>
                <w:color w:val="FFFFFF"/>
              </w:rPr>
              <w:tab/>
              <w:t xml:space="preserve"/>
            </w:r>
            <w:r>
              <w:rPr>
                <w:rFonts w:asciiTheme="minorHAnsi" w:hAnsiTheme="minorHAnsi"/>
                <w:b/>
                <w:color w:val="FFFFFF"/>
              </w:rPr>
              <w:tab/>
              <w:t xml:space="preserve"/>
            </w:r>
          </w:p>
        </w:tc>
        <w:tc>
          <w:tcPr>
            <w:tcW w:type="dxa" w:w="2340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fill="auto" w:color="auto" w:val="clear"/>
          </w:tcPr>
          <w:p>
            <w:pPr>
              <w:spacing/>
              <w:jc w:val="right"/>
              <w:rPr>
                <w:rFonts w:asciiTheme="minorHAnsi" w:hAnsiTheme="minorHAnsi"/>
                <w:b/>
                <w:color w:val="FFFFFF"/>
              </w:rPr>
            </w:pPr>
          </w:p>
        </w:tc>
        <w:tc>
          <w:tcPr>
            <w:tcW w:type="dxa" w:w="3435"/>
            <w:vMerge w:val="restart"/>
            <w:tcBorders>
              <w:top w:val="nil"/>
              <w:left w:val="nil"/>
              <w:bottom w:val="nil"/>
              <w:right w:val="nil"/>
            </w:tcBorders>
            <w:shd w:fill="auto" w:color="auto" w:val="clear"/>
          </w:tcPr>
          <w:p>
            <w:pPr>
              <w:spacing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Brought to you by…</w:t>
            </w:r>
            <w:r>
              <w:rPr>
                <w:b/>
                <w:color w:val="002060"/>
                <w:sz w:val="16"/>
                <w:szCs w:val="16"/>
              </w:rPr>
              <w:t xml:space="preserve">                                                                           </w:t>
            </w:r>
          </w:p>
          <w:p>
            <w:pPr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>
                  <wp:extent cx="1590040" cy="429741"/>
                  <wp:effectExtent xmlns:wp="http://schemas.openxmlformats.org/drawingml/2006/wordprocessingDrawing" l="0" t="0" r="0" b="0"/>
                  <wp:docPr id="1" descr="juiced02_222x60.jpg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429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http://www.juicedtech.com</w:t>
            </w:r>
          </w:p>
        </w:tc>
      </w:tr>
      <w:tr>
        <w:trPr/>
        <w:tc>
          <w:tcPr>
            <w:tcW w:type="dxa" w:w="5310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ABC Corp</w:t>
            </w:r>
            <w:r>
              <w:rPr>
                <w:rFonts w:asciiTheme="minorHAnsi" w:hAnsiTheme="minorHAnsi"/>
              </w:rPr>
              <w:t xml:space="preserve"> - Test Project ABC</w:t>
            </w:r>
          </w:p>
          <w:p>
            <w:pPr>
              <w:spacing/>
              <w:rPr>
                <w:rFonts w:asciiTheme="minorHAnsi" w:hAnsiTheme="minorHAnsi"/>
              </w:rPr>
            </w:pPr>
          </w:p>
          <w:p>
            <w:pPr>
              <w: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,  </w:t>
            </w:r>
          </w:p>
        </w:tc>
        <w:tc>
          <w:tcPr>
            <w:tcW w:type="dxa" w:w="2340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fill="auto" w:color="auto" w:val="clear"/>
          </w:tcPr>
          <w:p>
            <w:pPr>
              <w:spacing/>
              <w:rPr>
                <w:rFonts w:asciiTheme="minorHAnsi" w:hAnsiTheme="minorHAnsi"/>
                <w:b/>
                <w:color w:val="FFFFFF"/>
              </w:rPr>
            </w:pPr>
          </w:p>
        </w:tc>
        <w:tc>
          <w:tcPr>
            <w:tcW w:type="dxa" w:w="343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color="auto" w:val="clear"/>
          </w:tcPr>
          <w:p>
            <w:pPr>
              <w:spacing/>
              <w:rPr>
                <w:rFonts w:asciiTheme="minorHAnsi" w:hAnsiTheme="minorHAnsi"/>
              </w:rPr>
            </w:pPr>
          </w:p>
        </w:tc>
      </w:tr>
    </w:tbl>
    <w:p w14:paraId="798B84EB">
      <w:pPr>
        <w:spacing/>
        <w:rPr>
          <w:rFonts w:ascii="Calibri" w:hAnsi="Calibri" w:cs="Arial"/>
          <w:b/>
          <w:i/>
          <w:sz w:val="22"/>
          <w:szCs w:val="22"/>
          <w:highlight w:val="yellow"/>
        </w:rPr>
      </w:pPr>
    </w:p>
    <w:p w14:paraId="1C01676A">
      <w:pPr>
        <w:spacing/>
        <w:rPr>
          <w:rFonts w:ascii="Calibri" w:hAnsi="Calibri" w:cs="Arial"/>
          <w:sz w:val="22"/>
          <w:szCs w:val="22"/>
        </w:rPr>
      </w:pPr>
    </w:p>
    <w:tbl>
      <w:tblPr>
        <w:tblStyle w:val="TableGrid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000"/>
        <w:gridCol w:w="1600"/>
        <w:gridCol w:w="1500"/>
        <w:gridCol w:w="1500"/>
        <w:gridCol w:w="1000"/>
        <w:gridCol w:w="1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Header/>
          <w:jc w:val="center"/>
        </w:trPr>
        <w:tc>
          <w:tcPr>
            <w:tcW w:type="dxa" w:w="40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Task</w:t>
            </w:r>
          </w:p>
        </w:tc>
        <w:tc>
          <w:tcPr>
            <w:tcW w:type="dxa" w:w="16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Assign To</w:t>
            </w:r>
          </w:p>
        </w:tc>
        <w:tc>
          <w:tcPr>
            <w:tcW w:type="dxa" w:w="15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center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Project Phase</w:t>
            </w:r>
          </w:p>
        </w:tc>
        <w:tc>
          <w:tcPr>
            <w:tcW w:type="dxa" w:w="15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Priority</w:t>
            </w:r>
          </w:p>
        </w:tc>
        <w:tc>
          <w:tcPr>
            <w:tcW w:type="dxa" w:w="10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center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HRs Allocated</w:t>
            </w:r>
          </w:p>
        </w:tc>
        <w:tc>
          <w:tcPr>
            <w:tcW w:type="dxa" w:w="10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# of Activities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fill="DDDDDD" w:val="clear"/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hMerge w:val="restart"/>
            <w:tcBorders/>
            <w:shd w:fill="DDDDDD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2"/>
                <w:u w:val="none"/>
              </w:rPr>
              <w:t xml:space="preserve">Brian Boylan</w:t>
            </w:r>
          </w:p>
        </w:tc>
        <w:tc>
          <w:tcPr>
            <w:tcW w:type="dxa" w:w="16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Test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Brian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Design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Medium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32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In-Progress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32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fill="DDDDDD" w:val="clear"/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hMerge w:val="restart"/>
            <w:tcBorders/>
            <w:shd w:fill="DDDDDD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2"/>
                <w:u w:val="none"/>
              </w:rPr>
              <w:t xml:space="preserve">Dev Juiced</w:t>
            </w:r>
          </w:p>
        </w:tc>
        <w:tc>
          <w:tcPr>
            <w:tcW w:type="dxa" w:w="16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Sep Example #3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Dev Juiced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Design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Medium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3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In-Progress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3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fill="DDDDDD" w:val="clear"/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hMerge w:val="restart"/>
            <w:tcBorders/>
            <w:shd w:fill="DDDDDD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2"/>
                <w:u w:val="none"/>
              </w:rPr>
              <w:t xml:space="preserve">Keith Jusas</w:t>
            </w:r>
          </w:p>
        </w:tc>
        <w:tc>
          <w:tcPr>
            <w:tcW w:type="dxa" w:w="16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TEST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Keith Jusas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Design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Medium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Sep example #2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Keith Jusas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Medium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2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Not Started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2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4000"/>
            <w:tcBorders/>
            <w:shd w:fill="2C9382" w:color="auto" w:val="clear"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600"/>
            <w:tcBorders/>
            <w:shd w:fill="2C9382" w:color="auto" w:val="clear"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shd w:fill="2C9382" w:color="auto" w:val="clear"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shd w:fill="2C9382" w:color="auto" w:val="clear"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PROJECT TOTAL</w:t>
            </w:r>
          </w:p>
        </w:tc>
        <w:tc>
          <w:tcPr>
            <w:tcW w:type="dxa" w:w="1000"/>
            <w:tcBorders/>
            <w:shd w:fill="2C9382" w:color="auto" w:val="clear"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37</w:t>
            </w:r>
          </w:p>
        </w:tc>
        <w:tc>
          <w:tcPr>
            <w:tcW w:type="dxa" w:w="1000"/>
            <w:tcBorders/>
            <w:shd w:fill="2C9382" w:color="auto" w:val="clear"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4</w:t>
            </w:r>
          </w:p>
        </w:tc>
      </w:tr>
    </w:tbl>
    <w:p w14:paraId="3377DD47">
      <w:pPr>
        <w:spacing/>
        <w:ind w:right="540"/>
        <w:rPr>
          <w:rFonts w:ascii="Montserrat" w:hAnsi="Montserrat" w:cs="Arial"/>
          <w:b/>
          <w:bCs/>
          <w:color w:val="FF0000"/>
          <w:sz w:val="22"/>
          <w:szCs w:val="22"/>
          <w:u w:val="single"/>
        </w:rPr>
      </w:pPr>
    </w:p>
    <w:p w14:paraId="5FC72DE3">
      <w:pPr>
        <w:spacing/>
        <w:ind w:right="540"/>
        <w:jc w:val="right"/>
        <w:rPr>
          <w:rFonts w:ascii="Montserrat" w:hAnsi="Montserrat" w:cs="Arial"/>
          <w:b/>
          <w:bCs/>
          <w:sz w:val="28"/>
          <w:szCs w:val="28"/>
        </w:rPr>
      </w:pPr>
      <w:r>
        <w:rPr>
          <w:rFonts w:ascii="Montserrat" w:hAnsi="Montserrat" w:cs="Arial"/>
          <w:b/>
          <w:bCs/>
          <w:color w:val="FF0000"/>
          <w:sz w:val="22"/>
          <w:szCs w:val="22"/>
        </w:rPr>
        <w:tab/>
        <w:t xml:space="preserve"/>
      </w:r>
      <w:r>
        <w:rPr>
          <w:rFonts w:ascii="Montserrat" w:hAnsi="Montserrat" w:cs="Arial"/>
          <w:b/>
          <w:bCs/>
          <w:color w:val="FF0000"/>
          <w:sz w:val="28"/>
          <w:szCs w:val="28"/>
        </w:rPr>
        <w:tab/>
        <w:t xml:space="preserve"/>
      </w:r>
      <w:r>
        <w:rPr>
          <w:rFonts w:ascii="Montserrat" w:hAnsi="Montserrat" w:cs="Arial"/>
          <w:b/>
          <w:bCs/>
          <w:sz w:val="28"/>
          <w:szCs w:val="28"/>
        </w:rPr>
        <w:t xml:space="preserve">E</w:t>
      </w:r>
      <w:r>
        <w:rPr>
          <w:rFonts w:ascii="Montserrat" w:hAnsi="Montserrat" w:cs="Arial"/>
          <w:b/>
          <w:bCs/>
          <w:sz w:val="28"/>
          <w:szCs w:val="28"/>
        </w:rPr>
        <w:t xml:space="preserve">stimated</w:t>
      </w:r>
      <w:r>
        <w:rPr>
          <w:rFonts w:ascii="Montserrat" w:hAnsi="Montserrat" w:cs="Arial"/>
          <w:b/>
          <w:bCs/>
          <w:sz w:val="28"/>
          <w:szCs w:val="28"/>
        </w:rPr>
        <w:t xml:space="preserve"> Start</w:t>
      </w:r>
      <w:r>
        <w:rPr>
          <w:rFonts w:ascii="Montserrat" w:hAnsi="Montserrat" w:cs="Arial"/>
          <w:b/>
          <w:bCs/>
          <w:sz w:val="28"/>
          <w:szCs w:val="28"/>
        </w:rPr>
        <w:t xml:space="preserve">: </w:t>
      </w:r>
      <w:r>
        <w:rPr>
          <w:rFonts w:ascii="Montserrat" w:hAnsi="Montserrat" w:cs="Arial"/>
          <w:b/>
          <w:bCs/>
          <w:sz w:val="28"/>
          <w:szCs w:val="28"/>
        </w:rPr>
        <w:t xml:space="preserve">09-30-2014</w:t>
      </w:r>
    </w:p>
    <w:p w14:paraId="773857BF">
      <w:pPr>
        <w:spacing/>
        <w:ind w:right="540"/>
        <w:jc w:val="right"/>
        <w:rPr>
          <w:rFonts w:ascii="Montserrat" w:hAnsi="Montserrat" w:cs="Arial"/>
          <w:b/>
          <w:bCs/>
          <w:sz w:val="28"/>
          <w:szCs w:val="28"/>
        </w:rPr>
      </w:pPr>
      <w:r>
        <w:rPr>
          <w:rFonts w:ascii="Montserrat" w:hAnsi="Montserrat" w:cs="Arial"/>
          <w:b/>
          <w:bCs/>
          <w:sz w:val="28"/>
          <w:szCs w:val="28"/>
        </w:rPr>
        <w:t xml:space="preserve">E</w:t>
      </w:r>
      <w:r>
        <w:rPr>
          <w:rFonts w:ascii="Montserrat" w:hAnsi="Montserrat" w:cs="Arial"/>
          <w:b/>
          <w:bCs/>
          <w:sz w:val="28"/>
          <w:szCs w:val="28"/>
        </w:rPr>
        <w:t xml:space="preserve">stimated</w:t>
      </w:r>
      <w:r>
        <w:rPr>
          <w:rFonts w:ascii="Montserrat" w:hAnsi="Montserrat" w:cs="Arial"/>
          <w:b/>
          <w:bCs/>
          <w:sz w:val="28"/>
          <w:szCs w:val="28"/>
        </w:rPr>
        <w:t xml:space="preserve"> End</w:t>
      </w:r>
      <w:r>
        <w:rPr>
          <w:rFonts w:ascii="Montserrat" w:hAnsi="Montserrat" w:cs="Arial"/>
          <w:b/>
          <w:bCs/>
          <w:sz w:val="28"/>
          <w:szCs w:val="28"/>
        </w:rPr>
        <w:t xml:space="preserve">: </w:t>
      </w:r>
      <w:r>
        <w:rPr>
          <w:rFonts w:ascii="Montserrat" w:hAnsi="Montserrat" w:cs="Arial"/>
          <w:b/>
          <w:bCs/>
          <w:sz w:val="28"/>
          <w:szCs w:val="28"/>
        </w:rPr>
        <w:t xml:space="preserve">10-22-2014</w:t>
      </w:r>
    </w:p>
    <w:p w14:paraId="5F0AC472">
      <w:pPr>
        <w:spacing/>
        <w:ind w:right="540"/>
        <w:jc w:val="right"/>
        <w:rPr>
          <w:rFonts w:ascii="Montserrat" w:hAnsi="Montserrat" w:cs="Arial"/>
          <w:b/>
          <w:bCs/>
          <w:sz w:val="28"/>
          <w:szCs w:val="28"/>
        </w:rPr>
      </w:pPr>
      <w:r>
        <w:rPr>
          <w:rFonts w:ascii="Montserrat" w:hAnsi="Montserrat" w:cs="Arial"/>
          <w:b/>
          <w:bCs/>
          <w:sz w:val="28"/>
          <w:szCs w:val="28"/>
        </w:rPr>
        <w:t xml:space="preserve">Total </w:t>
      </w:r>
      <w:r>
        <w:rPr>
          <w:rFonts w:ascii="Montserrat" w:hAnsi="Montserrat" w:cs="Arial"/>
          <w:b/>
          <w:bCs/>
          <w:sz w:val="28"/>
          <w:szCs w:val="28"/>
        </w:rPr>
        <w:t xml:space="preserve">Hours Allocated</w:t>
      </w:r>
      <w:r>
        <w:rPr>
          <w:rFonts w:ascii="Montserrat" w:hAnsi="Montserrat" w:cs="Arial"/>
          <w:b/>
          <w:bCs/>
          <w:sz w:val="28"/>
          <w:szCs w:val="28"/>
        </w:rPr>
        <w:t xml:space="preserve">: 37</w:t>
      </w:r>
    </w:p>
    <w:p w14:paraId="74318D24">
      <w:pPr>
        <w:spacing w:before="0" w:after="0"/>
        <w:ind w:righ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>
        <w:rPr>
          <w:rFonts w:ascii="Montserrat" w:hAnsi="Montserrat" w:cs="Arial"/>
          <w:b/>
          <w:bCs/>
          <w:sz w:val="28"/>
          <w:szCs w:val="28"/>
        </w:rPr>
        <w:t xml:space="preserve">Scan To </w:t>
      </w:r>
      <w:r>
        <w:rPr>
          <w:rFonts w:ascii="Montserrat" w:hAnsi="Montserrat" w:cs="Arial"/>
          <w:b/>
          <w:bCs/>
          <w:sz w:val="28"/>
          <w:szCs w:val="28"/>
        </w:rPr>
        <w:t xml:space="preserve">Learn More</w:t>
      </w:r>
      <w:r>
        <w:rPr>
          <w:rFonts w:ascii="Montserrat" w:hAnsi="Montserrat" w:cs="Arial"/>
          <w:b/>
          <w:bCs/>
          <w:sz w:val="28"/>
          <w:szCs w:val="28"/>
        </w:rPr>
        <w:t xml:space="preserve">: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</w:r>
      <w:r>
        <w:rPr/>
        <w:drawing>
          <wp:inline>
            <wp:extent cx="1270000" cy="1270000"/>
            <wp:docPr id="2" name="Picture 3">
              <hlinkClick xmlns:a="http://schemas.openxmlformats.org/drawingml/2006/main" xmlns="http://schemas.openxmlformats.org/drawingml/2006/main" r:id="rId3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first" r:id="rId4"/>
      <w:footerReference w:type="first" r:id="rId5"/>
      <w:headerReference w:type="even" r:id="rId6"/>
      <w:footerReference w:type="even" r:id="rId7"/>
      <w:headerReference w:type="default" r:id="rId8"/>
      <w:footerReference w:type="default" r:id="rId9"/>
      <w:type w:val="nextPage"/>
      <w:pgSz w:w="12240" w:h="15840"/>
      <w:pgMar w:top="720" w:right="720" w:bottom="720" w:left="720" w:header="540" w:footer="345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0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Montserrat">
    <w:charset w:val="0"/>
    <w:family w:val="auto"/>
    <w:pitch w:val="variable"/>
    <w:sig w:usb0="2000020F" w:usb1="00000003" w:usb2="00000000" w:usb3="00000000" w:csb0="00000197" w:csb1="00000000"/>
  </w:font>
</w:fonts>
</file>

<file path=word/footer5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D3F23D1">
    <w:pPr>
      <w:pStyle w:val="Footer"/>
      <w:spacing/>
      <w:rPr/>
    </w:pPr>
  </w:p>
</w:ftr>
</file>

<file path=word/footer7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0BA5DE53">
    <w:pPr>
      <w:pStyle w:val="Footer"/>
      <w:spacing/>
      <w:rPr/>
    </w:pPr>
  </w:p>
</w:ftr>
</file>

<file path=word/footer9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"/>
      <w:tblW w:w="0" w:type="auto"/>
      <w:tblBorders>
        <w:top w:val="single" w:color="000000" w:sz="12" w:space="0"/>
        <w:left w:val="none" w:color="auto" w:sz="0" w:space="0"/>
        <w:bottom w:val="none" w:color="auto" w:sz="0" w:space="0"/>
        <w:right w:val="none" w:color="auto" w:sz="0" w:space="0"/>
      </w:tblBorders>
      <w:tblLook w:val="04A0" w:firstRow="1" w:lastRow="0" w:firstColumn="1" w:lastColumn="0" w:noHBand="0" w:noVBand="1"/>
    </w:tblPr>
    <w:tblGrid>
      <w:gridCol w:w="10800"/>
    </w:tblGrid>
    <w:tr>
      <w:trPr/>
      <w:tc>
        <w:tcPr>
          <w:tcW w:type="dxa" w:w="11016"/>
          <w:tcBorders/>
        </w:tcPr>
        <w:p>
          <w:pPr>
            <w:spacing w:before="60"/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* This </w:t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document</w:t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 was created using </w:t>
          </w:r>
          <w:r>
            <w:rPr>
              <w:rFonts w:ascii="Calibri" w:hAnsi="Calibri"/>
              <w:b/>
              <w:bCs/>
              <w:i/>
              <w:color w:val="000000"/>
              <w:highlight w:val="yellow"/>
            </w:rPr>
            <w:t xml:space="preserve">Exact Forms Plus!</w:t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 </w:t>
          </w:r>
        </w:p>
        <w:p>
          <w:pPr>
            <w:spacing/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(see </w:t>
          </w:r>
          <w:r>
            <w:rPr/>
            <w:fldChar w:fldCharType="begin"/>
          </w:r>
          <w:r>
            <w:rPr/>
            <w:instrText xml:space="preserve">HYPERLINK "http://www.juicedtech.com" </w:instrText>
          </w:r>
          <w:r>
            <w:rPr/>
            <w:fldChar w:fldCharType="separate"/>
          </w:r>
          <w:r>
            <w:rPr>
              <w:rStyle w:val="Hyperlink"/>
              <w:rFonts w:ascii="Calibri" w:hAnsi="Calibri" w:eastAsiaTheme="majorEastAsia"/>
              <w:sz w:val="20"/>
              <w:szCs w:val="20"/>
            </w:rPr>
            <w:t xml:space="preserve">http://www.juicedtech.com</w:t>
          </w:r>
          <w:r>
            <w:rPr/>
            <w:fldChar w:fldCharType="end"/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 for more info)</w:t>
          </w:r>
        </w:p>
        <w:p>
          <w:pPr>
            <w:spacing/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Juiced Technologies, Inc.   ·   Ph 631.617.5060    ·   Fax 631.617.5062</w:t>
          </w:r>
        </w:p>
      </w:tc>
    </w:tr>
  </w:tbl>
  <w:p w14:paraId="64156361">
    <w:pPr>
      <w:spacing/>
      <w:rPr>
        <w:rFonts w:ascii="Calibri" w:hAnsi="Calibri"/>
        <w:b/>
        <w:bCs/>
        <w:color w:val="000000"/>
        <w:sz w:val="20"/>
        <w:szCs w:val="20"/>
      </w:rPr>
    </w:pPr>
  </w:p>
</w:ftr>
</file>

<file path=word/header4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A9CD707">
    <w:pPr>
      <w:pStyle w:val="Header"/>
      <w:spacing/>
      <w:rPr/>
    </w:pPr>
  </w:p>
</w:hdr>
</file>

<file path=word/header6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2742CAEF">
    <w:pPr>
      <w:pStyle w:val="Header"/>
      <w:spacing/>
      <w:rPr/>
    </w:pPr>
  </w:p>
</w:hdr>
</file>

<file path=word/header8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856"/>
      <w:gridCol w:w="809"/>
      <w:gridCol w:w="1484"/>
      <w:gridCol w:w="2641"/>
    </w:tblGrid>
    <w:tr>
      <w:trPr>
        <w:trHeight w:val="810" w:hRule="atLeast"/>
      </w:trPr>
      <w:tc>
        <w:tcPr>
          <w:tcW w:type="dxa" w:w="5856"/>
          <w:tcBorders/>
        </w:tcPr>
        <w:p>
          <w:pPr>
            <w:pStyle w:val="Header"/>
            <w:spacing/>
            <w:jc w:val="center"/>
            <w:rPr/>
          </w:pPr>
          <w:r>
            <w:rPr>
              <w:noProof/>
            </w:rPr>
            <w:drawing>
              <wp:inline>
                <wp:extent cx="3581400" cy="584962"/>
                <wp:effectExtent xmlns:wp="http://schemas.openxmlformats.org/drawingml/2006/wordprocessingDrawing" l="0" t="0" r="0" b="0"/>
                <wp:docPr id="3" descr="A picture containing text, dark, watching, blurry&#10;&#10;Description automatically generated" name="Picture 3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0" cy="5849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4934"/>
          <w:gridSpan w:val="3"/>
          <w:tcBorders/>
        </w:tcPr>
        <w:p>
          <w:pPr>
            <w:pStyle w:val="Header"/>
            <w:spacing/>
            <w:jc w:val="right"/>
            <w:rPr>
              <w:b/>
              <w:sz w:val="48"/>
              <w:szCs w:val="48"/>
            </w:rPr>
          </w:pPr>
          <w:r>
            <w:rPr>
              <w:b/>
              <w:sz w:val="48"/>
              <w:szCs w:val="48"/>
            </w:rPr>
            <w:t xml:space="preserve">Project Document</w:t>
          </w:r>
        </w:p>
      </w:tc>
    </w:tr>
    <w:tr>
      <w:trPr>
        <w:trHeight w:val="250" w:hRule="atLeast"/>
      </w:trPr>
      <w:tc>
        <w:tcPr>
          <w:tcW w:type="dxa" w:w="5856"/>
          <w:vMerge w:val="restart"/>
          <w:tcBorders/>
        </w:tcPr>
        <w:p>
          <w:pPr>
            <w:pStyle w:val="Header"/>
            <w:tabs>
              <w:tab w:val="clear" w:pos="4680"/>
              <w:tab w:val="clear" w:pos="9360"/>
            </w:tabs>
            <w:spacing/>
            <w:jc w:val="center"/>
            <w:rPr>
              <w:noProof/>
            </w:rPr>
          </w:pPr>
        </w:p>
      </w:tc>
      <w:tc>
        <w:tcPr>
          <w:tcW w:type="dxa" w:w="809"/>
          <w:tcBorders>
            <w:right w:val="single" w:color="auto" w:sz="4" w:space="0"/>
          </w:tcBorders>
        </w:tcPr>
        <w:p>
          <w:pPr>
            <w:pStyle w:val="Header"/>
            <w:spacing/>
            <w:jc w:val="right"/>
            <w:rPr/>
          </w:pPr>
        </w:p>
      </w:tc>
      <w:tc>
        <w:tcPr>
          <w:tcW w:type="dxa" w:w="1484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fill="479F90" w:color="auto" w:val="clear"/>
        </w:tcPr>
        <w:p>
          <w:pPr>
            <w:pStyle w:val="Header"/>
            <w:spacing/>
            <w:jc w:val="right"/>
            <w:rPr>
              <w:b/>
              <w:color w:val="FFFFFF"/>
            </w:rPr>
          </w:pPr>
          <w:r>
            <w:rPr>
              <w:b/>
              <w:color w:val="FFFFFF"/>
            </w:rPr>
            <w:t xml:space="preserve">Date:</w:t>
          </w:r>
        </w:p>
      </w:tc>
      <w:tc>
        <w:tcPr>
          <w:tcW w:type="dxa" w:w="2641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Style w:val="Header"/>
            <w:spacing/>
            <w:jc w:val="center"/>
            <w:rPr>
              <w:b/>
            </w:rPr>
          </w:pPr>
          <w:r>
            <w:rPr>
              <w:b/>
            </w:rPr>
            <w:t xml:space="preserve">09-14-2025</w:t>
          </w:r>
        </w:p>
      </w:tc>
    </w:tr>
    <w:tr>
      <w:trPr>
        <w:trHeight w:val="250" w:hRule="atLeast"/>
      </w:trPr>
      <w:tc>
        <w:tcPr>
          <w:tcW w:type="dxa" w:w="5856"/>
          <w:vMerge w:val="continue"/>
          <w:tcBorders/>
        </w:tcPr>
        <w:p>
          <w:pPr>
            <w:pStyle w:val="ReturnAddress"/>
            <w:framePr w:w="0" w:hSpace="0" w:vSpace="0" w:wrap="auto" w:hAnchor="text" w:vAnchor="margin" w:xAlign="left" w:yAlign="inline" w:hRule="auto"/>
            <w:spacing/>
            <w:jc w:val="center"/>
            <w:rPr>
              <w:sz w:val="16"/>
              <w:szCs w:val="16"/>
            </w:rPr>
          </w:pPr>
        </w:p>
      </w:tc>
      <w:tc>
        <w:tcPr>
          <w:tcW w:type="dxa" w:w="809"/>
          <w:tcBorders>
            <w:right w:val="single" w:color="auto" w:sz="4" w:space="0"/>
          </w:tcBorders>
        </w:tcPr>
        <w:p>
          <w:pPr>
            <w:pStyle w:val="Header"/>
            <w:spacing/>
            <w:jc w:val="right"/>
            <w:rPr/>
          </w:pPr>
        </w:p>
      </w:tc>
      <w:tc>
        <w:tcPr>
          <w:tcW w:type="dxa" w:w="1484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fill="479F90" w:color="auto" w:val="clear"/>
        </w:tcPr>
        <w:p>
          <w:pPr>
            <w:pStyle w:val="Header"/>
            <w:spacing/>
            <w:jc w:val="right"/>
            <w:rPr>
              <w:b/>
              <w:color w:val="FFFFFF"/>
            </w:rPr>
          </w:pPr>
          <w:r>
            <w:rPr>
              <w:b/>
              <w:color w:val="FFFFFF"/>
            </w:rPr>
            <w:t xml:space="preserve">Project </w:t>
          </w:r>
          <w:r>
            <w:rPr>
              <w:b/>
              <w:color w:val="FFFFFF"/>
            </w:rPr>
            <w:t xml:space="preserve">#:</w:t>
          </w:r>
        </w:p>
      </w:tc>
      <w:tc>
        <w:tcPr>
          <w:tcW w:type="dxa" w:w="2641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Style w:val="Header"/>
            <w:spacing/>
            <w:jc w:val="center"/>
            <w:rPr>
              <w:b/>
            </w:rPr>
          </w:pPr>
          <w:r>
            <w:rPr>
              <w:b/>
            </w:rPr>
            <w:t xml:space="preserve">3</w:t>
          </w:r>
        </w:p>
      </w:tc>
    </w:tr>
  </w:tbl>
  <w:p w14:paraId="3C01114F">
    <w:pPr>
      <w:pStyle w:val="Header"/>
      <w:tabs>
        <w:tab w:val="clear" w:pos="4680"/>
        <w:tab w:val="clear" w:pos="9360"/>
        <w:tab w:val="left" w:pos="7734"/>
      </w:tabs>
      <w:spacing/>
      <w:rPr>
        <w:sz w:val="16"/>
        <w:szCs w:val="16"/>
      </w:rPr>
    </w:pPr>
    <w:r>
      <w:rPr>
        <w:sz w:val="16"/>
        <w:szCs w:val="16"/>
      </w:rPr>
      <w:tab/>
      <w:t xml:space="preserv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20"/>
  <w:drawingGridHorizontalSpacing xmlns:w="http://schemas.openxmlformats.org/wordprocessingml/2006/main" w:val="110"/>
  <w:displayHorizontalDrawingGridEvery xmlns:w="http://schemas.openxmlformats.org/wordprocessingml/2006/main"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480" w:line="276" w:lineRule="auto"/>
      <w:contextualSpacing/>
      <w:outlineLvl w:val="0"/>
    </w:pPr>
    <w:rPr>
      <w:rFonts w:asciiTheme="majorHAnsi" w:hAnsiTheme="majorHAnsi" w:eastAsiaTheme="majorEastAsia" w:cstheme="majorBidi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200" w:line="276" w:lineRule="auto"/>
      <w:outlineLvl w:val="1"/>
    </w:pPr>
    <w:rPr>
      <w:rFonts w:asciiTheme="majorHAnsi" w:hAnsiTheme="majorHAnsi" w:eastAsiaTheme="majorEastAsia" w:cstheme="majorBidi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200" w:line="271" w:lineRule="auto"/>
      <w:outlineLvl w:val="2"/>
    </w:pPr>
    <w:rPr>
      <w:rFonts w:asciiTheme="majorHAnsi" w:hAnsiTheme="majorHAnsi" w:eastAsiaTheme="majorEastAsia" w:cstheme="majorBidi"/>
      <w:b/>
      <w:bCs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00" w:line="276" w:lineRule="auto"/>
      <w:outlineLvl w:val="4"/>
    </w:pPr>
    <w:rPr>
      <w:rFonts w:asciiTheme="majorHAnsi" w:hAnsiTheme="majorHAnsi" w:eastAsiaTheme="majorEastAsia" w:cstheme="majorBidi"/>
      <w:b/>
      <w:bCs/>
      <w:color w:val="7F7F7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line="271" w:lineRule="auto"/>
      <w:outlineLvl w:val="5"/>
    </w:pPr>
    <w:rPr>
      <w:rFonts w:asciiTheme="majorHAnsi" w:hAnsiTheme="majorHAnsi" w:eastAsiaTheme="majorEastAsia" w:cstheme="majorBidi"/>
      <w:b/>
      <w:bCs/>
      <w:i/>
      <w:iCs/>
      <w:color w:val="7F7F7F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line="276" w:lineRule="auto"/>
      <w:outlineLvl w:val="6"/>
    </w:pPr>
    <w:rPr>
      <w:rFonts w:asciiTheme="majorHAnsi" w:hAnsiTheme="majorHAnsi" w:eastAsiaTheme="majorEastAsia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line="276" w:lineRule="auto"/>
      <w:outlineLvl w:val="7"/>
    </w:pPr>
    <w:rPr>
      <w:rFonts w:asciiTheme="majorHAnsi" w:hAnsiTheme="majorHAnsi" w:eastAsiaTheme="majorEastAsia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line="276" w:lineRule="auto"/>
      <w:outlineLvl w:val="8"/>
    </w:pPr>
    <w:rPr>
      <w:rFonts w:asciiTheme="majorHAnsi" w:hAnsiTheme="majorHAnsi" w:eastAsiaTheme="majorEastAsia" w:cstheme="majorBidi"/>
      <w:i/>
      <w:iCs/>
      <w:spacing w:val="5"/>
      <w:sz w:val="20"/>
      <w:szCs w:val="20"/>
      <w:lang w:bidi="en-US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b/>
      <w:bCs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Theme="majorHAnsi" w:hAnsiTheme="majorHAnsi" w:eastAsiaTheme="majorEastAsia" w:cstheme="majorBidi"/>
      <w:b/>
      <w:bCs/>
      <w:color w:val="7F7F7F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  <w:b/>
      <w:bCs/>
      <w:i/>
      <w:iCs/>
      <w:color w:val="7F7F7F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  <w:i/>
      <w:iCs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color="auto" w:sz="4" w:space="1"/>
      </w:pBdr>
      <w:spacing w:after="200"/>
      <w:contextualSpacing/>
    </w:pPr>
    <w:rPr>
      <w:rFonts w:asciiTheme="majorHAnsi" w:hAnsiTheme="majorHAnsi" w:eastAsiaTheme="majorEastAsia" w:cstheme="majorBidi"/>
      <w:spacing w:val="5"/>
      <w:sz w:val="52"/>
      <w:szCs w:val="52"/>
      <w:lang w:bidi="en-US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0" w:line="276" w:lineRule="auto"/>
    </w:pPr>
    <w:rPr>
      <w:rFonts w:asciiTheme="majorHAnsi" w:hAnsiTheme="majorHAnsi" w:eastAsiaTheme="majorEastAsia" w:cstheme="majorBidi"/>
      <w:i/>
      <w:iCs/>
      <w:spacing w:val="13"/>
      <w:lang w:bidi="en-US"/>
    </w:rPr>
  </w:style>
  <w:style w:type="character" w:styleId="SubtitleChar" w:customStyle="1">
    <w:name w:val="Subtitle Char"/>
    <w:basedOn w:val="DefaultParagraphFont"/>
    <w:link w:val="Subtitle"/>
    <w:uiPriority w:val="11"/>
    <w:rPr>
      <w:rFonts w:asciiTheme="majorHAnsi" w:hAnsiTheme="majorHAnsi" w:eastAsiaTheme="majorEastAsia" w:cstheme="majorBidi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b/>
      <w:bCs/>
      <w:i/>
      <w:iCs/>
      <w:spacing w:val="10"/>
      <w:bdr w:val="none" w:color="auto" w:sz="0" w:space="0"/>
      <w:shd w:val="clear" w:color="auto" w:fill="auto"/>
    </w:rPr>
  </w:style>
  <w:style w:type="paragraph" w:styleId="NoSpacing" w:customStyle="1">
    <w:name w:val="No Spacing"/>
    <w:basedOn w:val="Normal"/>
    <w:uiPriority w:val="1"/>
    <w:qFormat/>
    <w:pPr>
      <w:spacing/>
    </w:pPr>
    <w:rPr>
      <w:rFonts w:asciiTheme="minorHAnsi" w:hAnsiTheme="minorHAnsi" w:eastAsiaTheme="minorHAnsi" w:cstheme="minorBidi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line="276" w:lineRule="auto"/>
      <w:ind w:left="360" w:right="360"/>
    </w:pPr>
    <w:rPr>
      <w:rFonts w:asciiTheme="minorHAnsi" w:hAnsiTheme="minorHAnsi" w:eastAsiaTheme="minorHAnsi" w:cstheme="minorBidi"/>
      <w:i/>
      <w:iCs/>
      <w:sz w:val="22"/>
      <w:szCs w:val="22"/>
      <w:lang w:bidi="en-US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</w:rPr>
  </w:style>
  <w:style w:type="paragraph" w:styleId="IntenseQuote" w:customStyle="1">
    <w:name w:val="Intense Quote"/>
    <w:basedOn w:val="Normal"/>
    <w:next w:val="Normal"/>
    <w:link w:val="IntenseQuoteChar"/>
    <w:uiPriority w:val="30"/>
    <w:qFormat/>
    <w:pPr>
      <w:pBdr>
        <w:bottom w:val="single" w:color="auto" w:sz="4" w:space="1"/>
      </w:pBdr>
      <w:spacing w:before="200" w:after="280" w:line="276" w:lineRule="auto"/>
      <w:ind w:left="1008" w:right="1152"/>
      <w:jc w:val="both"/>
    </w:pPr>
    <w:rPr>
      <w:rFonts w:asciiTheme="minorHAnsi" w:hAnsiTheme="minorHAnsi" w:eastAsiaTheme="minorHAnsi" w:cstheme="minorBidi"/>
      <w:b/>
      <w:bCs/>
      <w:i/>
      <w:iCs/>
      <w:sz w:val="22"/>
      <w:szCs w:val="22"/>
      <w:lang w:bidi="en-US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b/>
      <w:bCs/>
      <w:i/>
      <w:iCs/>
    </w:rPr>
  </w:style>
  <w:style w:type="character" w:styleId="SubtleEmphasis" w:customStyle="1">
    <w:name w:val="Subtle Emphasis"/>
    <w:basedOn w:val="DefaultParagraphFont"/>
    <w:uiPriority w:val="19"/>
    <w:qFormat/>
    <w:rPr>
      <w:i/>
      <w:iCs/>
    </w:rPr>
  </w:style>
  <w:style w:type="character" w:styleId="IntenseEmphasis" w:customStyle="1">
    <w:name w:val="Intense Emphasis"/>
    <w:basedOn w:val="DefaultParagraphFont"/>
    <w:uiPriority w:val="21"/>
    <w:qFormat/>
    <w:rPr>
      <w:b/>
      <w:bCs/>
    </w:rPr>
  </w:style>
  <w:style w:type="character" w:styleId="SubtleReference" w:customStyle="1">
    <w:name w:val="Subtle Reference"/>
    <w:basedOn w:val="DefaultParagraphFont"/>
    <w:uiPriority w:val="31"/>
    <w:qFormat/>
    <w:rPr>
      <w:smallCaps/>
    </w:rPr>
  </w:style>
  <w:style w:type="character" w:styleId="IntenseReference" w:customStyle="1">
    <w:name w:val="Intense Reference"/>
    <w:basedOn w:val="DefaultParagraphFont"/>
    <w:uiPriority w:val="32"/>
    <w:qFormat/>
    <w:rPr>
      <w:smallCaps/>
      <w:spacing w:val="5"/>
      <w:u w:val="single"/>
    </w:rPr>
  </w:style>
  <w:style w:type="character" w:styleId="BookTitle" w:customStyle="1">
    <w:name w:val="Book Title"/>
    <w:basedOn w:val="DefaultParagraphFont"/>
    <w:uiPriority w:val="33"/>
    <w:qFormat/>
    <w:rPr>
      <w:i/>
      <w:iCs/>
      <w:smallCaps/>
      <w:spacing w:val="5"/>
    </w:rPr>
  </w:style>
  <w:style w:type="paragraph" w:styleId="TOCHeading" w:customStyle="1">
    <w:name w:val="TOC Heading"/>
    <w:basedOn w:val="Heading1"/>
    <w:next w:val="Normal"/>
    <w:uiPriority w:val="39"/>
    <w:semiHidden/>
    <w:unhideWhenUsed/>
    <w:qFormat/>
    <w:pPr>
      <w:spacing/>
    </w:pPr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/>
    </w:pPr>
    <w:rPr>
      <w:rFonts w:asciiTheme="minorHAnsi" w:hAnsiTheme="minorHAnsi" w:eastAsiaTheme="minorHAnsi" w:cstheme="minorBidi"/>
      <w:sz w:val="22"/>
      <w:szCs w:val="22"/>
      <w:lang w:bidi="en-US"/>
    </w:rPr>
  </w:style>
  <w:style w:type="character" w:styleId="HeaderChar" w:customStyle="1">
    <w:name w:val="Header Char"/>
    <w:basedOn w:val="DefaultParagraphFont"/>
    <w:link w:val="Header"/>
    <w:uiPriority w:val="99"/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/>
    </w:pPr>
    <w:rPr>
      <w:rFonts w:asciiTheme="minorHAnsi" w:hAnsiTheme="minorHAnsi" w:eastAsiaTheme="minorHAnsi" w:cstheme="minorBidi"/>
      <w:sz w:val="22"/>
      <w:szCs w:val="22"/>
      <w:lang w:bidi="en-US"/>
    </w:rPr>
  </w:style>
  <w:style w:type="character" w:styleId="FooterChar" w:customStyle="1">
    <w:name w:val="Footer Char"/>
    <w:basedOn w:val="DefaultParagraphFont"/>
    <w:link w:val="Footer"/>
    <w:uiPriority w:val="99"/>
    <w:rPr/>
  </w:style>
  <w:style w:type="paragraph" w:styleId="BalloonText">
    <w:name w:val="Balloon Text"/>
    <w:basedOn w:val="Normal"/>
    <w:link w:val="BalloonTextChar"/>
    <w:uiPriority w:val="99"/>
    <w:semiHidden/>
    <w:unhideWhenUsed/>
    <w:pPr>
      <w:spacing/>
    </w:pPr>
    <w:rPr>
      <w:rFonts w:ascii="Tahoma" w:hAnsi="Tahoma" w:eastAsiaTheme="minorHAnsi" w:cs="Tahoma"/>
      <w:sz w:val="16"/>
      <w:szCs w:val="16"/>
      <w:lang w:bidi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ReturnAddress" w:customStyle="1">
    <w:name w:val="Return Address"/>
    <w:basedOn w:val="Normal"/>
    <w:pPr>
      <w:keepLines/>
      <w:framePr w:w="4320" w:h="965" w:hSpace="187" w:vSpace="187" w:wrap="notBeside" w:hAnchor="margin" w:vAnchor="page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_rels/document.xml.rels>&#65279;<?xml version="1.0" encoding="utf-8" standalone="yes"?><Relationships xmlns="http://schemas.openxmlformats.org/package/2006/relationships"><Relationship Id="rId11" Type="http://schemas.openxmlformats.org/officeDocument/2006/relationships/styles" Target="styles.xml" /><Relationship Id="rId12" Type="http://schemas.openxmlformats.org/officeDocument/2006/relationships/settings" Target="settings.xml" /><Relationship Id="rId13" Type="http://schemas.openxmlformats.org/officeDocument/2006/relationships/theme" Target="theme/theme1.xml" /><Relationship Id="rId7" Type="http://schemas.openxmlformats.org/officeDocument/2006/relationships/footer" Target="footer7.xml" /><Relationship Id="rId6" Type="http://schemas.openxmlformats.org/officeDocument/2006/relationships/header" Target="header6.xml" /><Relationship Id="rId5" Type="http://schemas.openxmlformats.org/officeDocument/2006/relationships/footer" Target="footer5.xml" /><Relationship Id="rId4" Type="http://schemas.openxmlformats.org/officeDocument/2006/relationships/header" Target="header4.xml" /><Relationship Id="rId9" Type="http://schemas.openxmlformats.org/officeDocument/2006/relationships/footer" Target="footer9.xml" /><Relationship Id="rId8" Type="http://schemas.openxmlformats.org/officeDocument/2006/relationships/header" Target="header8.xml" /><Relationship Id="rId14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3.png" /><Relationship Id="rId3" Type="http://schemas.openxmlformats.org/officeDocument/2006/relationships/hyperlink" Target="100" TargetMode="External" /></Relationships>
</file>

<file path=word/_rels/header8.xml.rels>&#65279;<?xml version="1.0" encoding="utf-8" standalone="yes"?><Relationships xmlns="http://schemas.openxmlformats.org/package/2006/relationships"><Relationship Id="rId10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.62E+07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.62E+07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45</Words>
  <Characters>259</Characters>
  <Application>Microsoft Office Word</Application>
  <DocSecurity>0</DocSecurity>
  <Lines>2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kjusas</dc:creator>
  <cp:keywords/>
  <dc:description/>
  <cp:lastModifiedBy>Sarah Robertson</cp:lastModifiedBy>
  <cp:revision>2</cp:revision>
  <dcterms:created xsi:type="dcterms:W3CDTF">2024-09-17T18:58:00Z</dcterms:created>
  <dcterms:modified xsi:type="dcterms:W3CDTF">2024-09-17T18:58:00Z</dcterms:modified>
</cp:coreProperties>
</file>