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4.xml" ContentType="application/vnd.openxmlformats-officedocument.wordprocessingml.footer+xml"/>
  <Override PartName="/word/header3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23.00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1312312312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" w:name="Check_feec3f88_a693_"/>
            <w:r>
              <w:rPr/>
              <w:fldChar w:fldCharType="begin">
                <w:ffData>
                  <w:name w:val="Check_feec3f88_a693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23.00</w:t>
            </w:r>
          </w:p>
        </w:tc>
        <w:tc>
          <w:tcPr>
            <w:tcW w:type="dxa" w:w="18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$0.00</w:t>
            </w:r>
          </w:p>
        </w:tc>
        <w:tc>
          <w:tcPr>
            <w:tcW w:type="dxa" w:w="7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pBdr/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7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4" White 3 Hole Binders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3" w:name="Check_f6121b2e_83fc_"/>
            <w:r>
              <w:rPr/>
              <w:fldChar w:fldCharType="begin">
                <w:ffData>
                  <w:name w:val="Check_f6121b2e_83fc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 xml:space="preserve"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$162.50</w:t>
            </w:r>
          </w:p>
        </w:tc>
        <w:tc>
          <w:tcPr>
            <w:tcW w:type="dxa" w:w="7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  <w:vAlign w:val="top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spacing/>
        <w:rPr/>
        <w:sectPr>
          <w:headerReference w:type="default" r:id="rId3"/>
          <w:footerReference w:type="default" r:id="rId4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036"/>
        <w:gridCol w:w="699"/>
        <w:gridCol w:w="1428"/>
        <w:gridCol w:w="1633"/>
        <w:gridCol w:w="1999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$162.50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$162.50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$14.02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$176.52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One Hundred Seventy Six Dollars and Fifty Two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6/23/2019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Sunday, 23 June 2019 20:31:32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Sunday, 23 June 2019 21:31:42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</w:p>
    <w:tbl>
      <w:tblPr>
        <w:tblStyle w:val="TableGrid"/>
        <w:tblW w:w="0" w:type="auto"/>
        <w:jc w:val="left"/>
        <w:tblLook w:val="04A0" w:firstRow="1" w:lastRow="0" w:firstColumn="1" w:lastColumn="0" w:noHBand="0" w:noVBand="1"/>
      </w:tblPr>
      <w:tblGrid>
        <w:gridCol w:w="10790"/>
      </w:tblGrid>
      <w:tr>
        <w:trPr>
          <w:jc w:val="left"/>
        </w:trPr>
        <w:tc>
          <w:tcPr>
            <w:tcW w:type="dxa" w:w="10790"/>
            <w:tcBorders/>
          </w:tcPr>
          <w:p>
            <w:pPr>
              <w:spacing/>
              <w:rPr>
                <w:rFonts w:ascii="Calibri" w:hAnsi="Calibri" w:eastAsia="Calibri" w:cs="Courier New"/>
                <w:b/>
                <w:noProof/>
                <w:color w:val="000000"/>
                <w:sz w:val="20"/>
                <w:szCs w:val="20"/>
              </w:rPr>
            </w:pPr>
          </w:p>
        </w:tc>
      </w:tr>
    </w:tbl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bookmarkStart w:id="4" w:name="_GoBack"/>
      <w:bookmarkEnd w:id="4"/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AFF" w:usb1="C0007841" w:usb2="00000009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E00002FF" w:usb1="4000ACFF" w:usb2="00000001" w:usb3="00000000" w:csb0="0000019F" w:csb1="00000000"/>
  </w:font>
  <w:font w:name="Arial">
    <w:charset w:val="0"/>
    <w:family w:val="swiss"/>
    <w:pitch w:val="variable"/>
    <w:sig w:usb0="E0002AFF" w:usb1="C0007843" w:usb2="00000009" w:usb3="00000000" w:csb0="000001FF" w:csb1="00000000"/>
  </w:font>
  <w:font w:name="Courier New">
    <w:charset w:val="0"/>
    <w:family w:val="modern"/>
    <w:pitch w:val="fixed"/>
    <w:sig w:usb0="E0002AFF" w:usb1="C0007843" w:usb2="00000009" w:usb3="00000000" w:csb0="000001FF" w:csb1="00000000"/>
  </w:font>
  <w:font w:name="Cambria">
    <w:charset w:val="0"/>
    <w:family w:val="roman"/>
    <w:pitch w:val="variable"/>
    <w:sig w:usb0="E00002FF" w:usb1="400004FF" w:usb2="00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Ph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ve:AlternateContent>
        <ve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5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/>
                            <w:jc w:val="right"/>
                            <w:rPr>
                              <w:rFonts w:ascii="Calibri" w:hAnsi="Calibri" w:eastAsia="Calibri" w:cs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1024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spacing/>
                      <w:jc w:val="right"/>
                      <w:rPr>
                        <w:rFonts w:ascii="Calibri" w:hAnsi="Calibri" w:eastAsia="Calibri" w:cs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 w:eastAsia="Calibri" w:cs="Calibri"/>
                        <w:b/>
                        <w:spacing w:val="-26"/>
                        <w:sz w:val="48"/>
                        <w:szCs w:val="48"/>
                      </w:rPr>
                      <w:t xml:space="preserve">PURCHASE O</w:t>
                    </w:r>
                    <w:r>
                      <w:rPr>
                        <w:rFonts w:ascii="Calibri" w:hAnsi="Calibri" w:eastAsia="Calibri" w:cs="Calibri"/>
                        <w:b/>
                        <w:spacing w:val="-26"/>
                        <w:sz w:val="48"/>
                        <w:szCs w:val="48"/>
                      </w:rPr>
                      <w:t xml:space="preserve">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6" descr="juiced02-rgb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742"/>
      <w:gridCol w:w="210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1/9/2009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Sunday, 23 June 2019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1004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13"/>
      <w:gridCol w:w="891"/>
      <w:gridCol w:w="4878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color w:val="FF0000"/>
              <w:spacing w:val="-10"/>
              <w:sz w:val="22"/>
              <w:szCs w:val="22"/>
            </w:rPr>
            <w:t xml:space="preserve">2 Broadway Ave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pBdr/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754"/>
      <w:gridCol w:w="2028"/>
      <w:gridCol w:w="1593"/>
      <w:gridCol w:w="1523"/>
      <w:gridCol w:w="1784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COD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1/12/2009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5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</w:checkBox>
              </w:ffData>
            </w:fldChar>
          </w:r>
          <w:r>
            <w:rPr/>
            <w:instrText xml:space="preserve">FORMCHECKBOX</w:instrText>
          </w:r>
          <w:r>
            <w:rPr/>
            <w:fldChar w:fldCharType="end"/>
          </w:r>
          <w:bookmarkEnd w:id="5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7" name="Picture 5" titl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8" name="Picture 5" titl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1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216E318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8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theme" Target="theme/theme1.xml" /><Relationship Id="rId10" Type="http://schemas.openxmlformats.org/officeDocument/2006/relationships/numbering" Target="numbering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11" Type="http://schemas.openxmlformats.org/officeDocument/2006/relationships/fontTable" Target="fontTable.xml" /><Relationship Id="rId1" Type="http://schemas.openxmlformats.org/officeDocument/2006/relationships/image" Target="media/image6.jpeg" /><Relationship Id="rId2" Type="http://schemas.openxmlformats.org/officeDocument/2006/relationships/image" Target="media/image7.png" /></Relationships>
</file>

<file path=word/_rels/head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2.png" /><Relationship Id="rId6" Type="http://schemas.openxmlformats.org/officeDocument/2006/relationships/image" Target="media/image5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1</TotalTime>
  <Pages>1</Pages>
  <Words>109</Words>
  <Characters>627</Characters>
  <Application>Microsoft Office Word</Application>
  <DocSecurity>0</DocSecurity>
  <Lines>5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Keith Jusas</cp:lastModifiedBy>
  <cp:lastPrinted>2008-02-08T15:35:00Z</cp:lastPrinted>
  <cp:revision>5</cp:revision>
  <dcterms:created xsi:type="dcterms:W3CDTF">2017-05-23T14:04:00Z</dcterms:created>
  <dcterms:modified xsi:type="dcterms:W3CDTF">2018-07-02T18:26:00Z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