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23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1312312312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2e35bf5b_8876_"/>
            <w:r>
              <w:rPr/>
              <w:fldChar w:fldCharType="begin">
                <w:ffData>
                  <w:name w:val="Check_2e35bf5b_887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23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$0.00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4" White 3 Hole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3" w:name="Check_49c2b8ba_5a15_"/>
            <w:r>
              <w:rPr/>
              <w:fldChar w:fldCharType="begin">
                <w:ffData>
                  <w:name w:val="Check_49c2b8ba_5a1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$162.50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$162.50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One Hundred Sixty Two Dollars and Fifty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02 March 2016 11:08:37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Saturday, 05 March 2016 13:11:35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id="_x0000_s2049"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5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1/9/2009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Saturday, 05 March 2016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1004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1/12/2009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4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4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6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7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00000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00000004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