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1a70ec91_b002_"/>
            <w:r>
              <w:rPr/>
              <w:fldChar w:fldCharType="begin">
                <w:ffData>
                  <w:name w:val="Check_1a70ec91_b00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Envelopes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e6e681c5_2f3e_"/>
            <w:r>
              <w:rPr/>
              <w:fldChar w:fldCharType="begin">
                <w:ffData>
                  <w:name w:val="Check_e6e681c5_2f3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$12.50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84a83197_8a23_"/>
            <w:r>
              <w:rPr/>
              <w:fldChar w:fldCharType="begin">
                <w:ffData>
                  <w:name w:val="Check_84a83197_8a23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$1,000.00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$1,075.00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$1,075.00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3/28/2024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10:22:38 PM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10:33:51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9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10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1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07-15-2009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Thursday, 28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1005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5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2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3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