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dfa8aa4e_b908_"/>
            <w:r>
              <w:rPr/>
              <w:fldChar w:fldCharType="begin">
                <w:ffData>
                  <w:name w:val="Check_dfa8aa4e_b90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b3fce389_6888_"/>
            <w:r>
              <w:rPr/>
              <w:fldChar w:fldCharType="begin">
                <w:ffData>
                  <w:name w:val="Check_b3fce389_688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4" w:name="Check_34770e5b_991a_"/>
            <w:r>
              <w:rPr/>
              <w:fldChar w:fldCharType="begin">
                <w:ffData>
                  <w:name w:val="Check_34770e5b_991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300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24 December 2014 14:55:03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28 December 2014 09:11:21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28 December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